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05E8" w14:textId="2F9B94D7" w:rsidR="001D7239" w:rsidRPr="000978BC" w:rsidRDefault="001D7239" w:rsidP="001D7239">
      <w:pPr>
        <w:jc w:val="right"/>
        <w:rPr>
          <w:rFonts w:ascii="Arial" w:hAnsi="Arial" w:cs="Arial"/>
          <w:sz w:val="24"/>
        </w:rPr>
      </w:pPr>
      <w:bookmarkStart w:id="0" w:name="_Hlk98413993"/>
      <w:bookmarkStart w:id="1" w:name="_Hlk124775137"/>
      <w:bookmarkStart w:id="2" w:name="_Hlk129239286"/>
      <w:r w:rsidRPr="000978BC">
        <w:rPr>
          <w:noProof/>
        </w:rPr>
        <w:drawing>
          <wp:inline distT="0" distB="0" distL="0" distR="0" wp14:anchorId="110F83F4" wp14:editId="30EDD89C">
            <wp:extent cx="1076325" cy="647700"/>
            <wp:effectExtent l="0" t="0" r="9525" b="0"/>
            <wp:docPr id="774726801"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76325" cy="647700"/>
                    </a:xfrm>
                    <a:prstGeom prst="rect">
                      <a:avLst/>
                    </a:prstGeom>
                    <a:noFill/>
                    <a:ln>
                      <a:noFill/>
                    </a:ln>
                  </pic:spPr>
                </pic:pic>
              </a:graphicData>
            </a:graphic>
          </wp:inline>
        </w:drawing>
      </w:r>
    </w:p>
    <w:p w14:paraId="485A78C9" w14:textId="77777777" w:rsidR="001D7239" w:rsidRPr="000978BC" w:rsidRDefault="001D7239" w:rsidP="001D7239">
      <w:pPr>
        <w:rPr>
          <w:rFonts w:ascii="Arial" w:hAnsi="Arial" w:cs="Arial"/>
          <w:sz w:val="24"/>
        </w:rPr>
      </w:pPr>
      <w:r w:rsidRPr="000978BC">
        <w:rPr>
          <w:rFonts w:ascii="Arial" w:hAnsi="Arial" w:cs="Arial"/>
          <w:sz w:val="24"/>
        </w:rPr>
        <w:t>41517</w:t>
      </w:r>
    </w:p>
    <w:p w14:paraId="51D89940" w14:textId="6DC9A1C1" w:rsidR="001D7239" w:rsidRPr="000978BC" w:rsidRDefault="009E4FC6" w:rsidP="001D7239">
      <w:pPr>
        <w:rPr>
          <w:rFonts w:ascii="Arial" w:hAnsi="Arial" w:cs="Arial"/>
          <w:sz w:val="24"/>
        </w:rPr>
      </w:pPr>
      <w:r>
        <w:rPr>
          <w:rFonts w:ascii="Arial" w:hAnsi="Arial" w:cs="Arial"/>
          <w:sz w:val="24"/>
        </w:rPr>
        <w:t>April</w:t>
      </w:r>
      <w:r w:rsidR="001D7239" w:rsidRPr="000978BC">
        <w:rPr>
          <w:rFonts w:ascii="Arial" w:hAnsi="Arial" w:cs="Arial"/>
          <w:sz w:val="24"/>
        </w:rPr>
        <w:t xml:space="preserve"> 202</w:t>
      </w:r>
      <w:r w:rsidR="00075520">
        <w:rPr>
          <w:rFonts w:ascii="Arial" w:hAnsi="Arial" w:cs="Arial"/>
          <w:sz w:val="24"/>
        </w:rPr>
        <w:t>4</w:t>
      </w:r>
    </w:p>
    <w:p w14:paraId="7D7C0B1B" w14:textId="77777777" w:rsidR="001D7239" w:rsidRPr="000978BC" w:rsidRDefault="001D7239" w:rsidP="001D7239">
      <w:pPr>
        <w:rPr>
          <w:rFonts w:ascii="Arial" w:hAnsi="Arial" w:cs="Arial"/>
          <w:sz w:val="24"/>
        </w:rPr>
      </w:pPr>
    </w:p>
    <w:p w14:paraId="1AC3095D" w14:textId="77777777" w:rsidR="001D7239" w:rsidRPr="000978BC" w:rsidRDefault="001D7239" w:rsidP="001D7239">
      <w:pPr>
        <w:rPr>
          <w:rFonts w:ascii="Arial" w:hAnsi="Arial" w:cs="Arial"/>
          <w:sz w:val="24"/>
        </w:rPr>
      </w:pPr>
    </w:p>
    <w:bookmarkEnd w:id="0"/>
    <w:bookmarkEnd w:id="1"/>
    <w:bookmarkEnd w:id="2"/>
    <w:p w14:paraId="474B06AF" w14:textId="4860DF2E" w:rsidR="001D7239" w:rsidRPr="000978BC" w:rsidRDefault="001D7239" w:rsidP="001D7239">
      <w:pPr>
        <w:jc w:val="center"/>
        <w:rPr>
          <w:rStyle w:val="Strong"/>
          <w:rFonts w:cs="Calibri"/>
          <w:sz w:val="28"/>
          <w:szCs w:val="28"/>
        </w:rPr>
      </w:pPr>
      <w:r w:rsidRPr="000978BC">
        <w:rPr>
          <w:rStyle w:val="Strong"/>
          <w:rFonts w:ascii="Arial" w:hAnsi="Arial" w:cs="Arial"/>
          <w:sz w:val="28"/>
          <w:szCs w:val="28"/>
        </w:rPr>
        <w:t>Thomas Etheridge explains why installers are key to Schlüter-Systems’ success</w:t>
      </w:r>
    </w:p>
    <w:p w14:paraId="244C2F82" w14:textId="77777777" w:rsidR="001D7239" w:rsidRPr="000978BC" w:rsidRDefault="001D7239" w:rsidP="001D7239">
      <w:pPr>
        <w:jc w:val="center"/>
        <w:rPr>
          <w:rStyle w:val="Strong"/>
          <w:rFonts w:ascii="Arial" w:hAnsi="Arial" w:cs="Arial"/>
          <w:sz w:val="24"/>
        </w:rPr>
      </w:pPr>
    </w:p>
    <w:p w14:paraId="19C75017" w14:textId="5AD640A3" w:rsidR="001D7239" w:rsidRPr="000978BC" w:rsidRDefault="001D7239" w:rsidP="001D7239">
      <w:pPr>
        <w:jc w:val="center"/>
        <w:rPr>
          <w:rFonts w:cs="Calibri"/>
          <w:szCs w:val="22"/>
          <w:lang w:eastAsia="en-GB"/>
        </w:rPr>
      </w:pPr>
      <w:r w:rsidRPr="000978BC">
        <w:rPr>
          <w:rFonts w:ascii="Arial" w:hAnsi="Arial" w:cs="Arial"/>
          <w:noProof/>
          <w:sz w:val="24"/>
          <w:lang w:eastAsia="en-GB"/>
        </w:rPr>
        <w:drawing>
          <wp:inline distT="0" distB="0" distL="0" distR="0" wp14:anchorId="1B45D773" wp14:editId="77823FCB">
            <wp:extent cx="4333875" cy="4333875"/>
            <wp:effectExtent l="0" t="0" r="9525" b="9525"/>
            <wp:docPr id="1060038062"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erson smiling at the camera&#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33875" cy="4333875"/>
                    </a:xfrm>
                    <a:prstGeom prst="rect">
                      <a:avLst/>
                    </a:prstGeom>
                    <a:noFill/>
                    <a:ln>
                      <a:noFill/>
                    </a:ln>
                  </pic:spPr>
                </pic:pic>
              </a:graphicData>
            </a:graphic>
          </wp:inline>
        </w:drawing>
      </w:r>
    </w:p>
    <w:p w14:paraId="0E584F3C" w14:textId="77777777" w:rsidR="001D7239" w:rsidRDefault="001D7239" w:rsidP="001D7239">
      <w:pPr>
        <w:pStyle w:val="NormalWeb"/>
        <w:jc w:val="center"/>
        <w:rPr>
          <w:rFonts w:ascii="Arial" w:hAnsi="Arial" w:cs="Arial"/>
          <w:b/>
          <w:bCs/>
          <w:i/>
          <w:iCs/>
        </w:rPr>
      </w:pPr>
      <w:r w:rsidRPr="000978BC">
        <w:rPr>
          <w:rFonts w:ascii="Arial" w:hAnsi="Arial" w:cs="Arial"/>
          <w:b/>
          <w:bCs/>
          <w:i/>
          <w:iCs/>
        </w:rPr>
        <w:t>Thomas Etheridge, Schlüter-Systems’ Sales and Contracts Manager</w:t>
      </w:r>
    </w:p>
    <w:p w14:paraId="0F59464D" w14:textId="17B87D0E" w:rsidR="00376C16" w:rsidRPr="00376C16" w:rsidRDefault="00075520" w:rsidP="00657A02">
      <w:pPr>
        <w:pStyle w:val="NormalWeb"/>
        <w:spacing w:line="360" w:lineRule="auto"/>
        <w:jc w:val="both"/>
      </w:pPr>
      <w:hyperlink r:id="rId13" w:history="1">
        <w:r w:rsidR="00376C16" w:rsidRPr="009E4FC6">
          <w:rPr>
            <w:rStyle w:val="Hyperlink"/>
            <w:rFonts w:ascii="Arial" w:hAnsi="Arial" w:cs="Arial"/>
          </w:rPr>
          <w:t>Schl</w:t>
        </w:r>
        <w:r w:rsidR="00BB437C" w:rsidRPr="009E4FC6">
          <w:rPr>
            <w:rStyle w:val="Hyperlink"/>
            <w:rFonts w:ascii="Arial" w:hAnsi="Arial" w:cs="Arial"/>
          </w:rPr>
          <w:t>ü</w:t>
        </w:r>
        <w:r w:rsidR="00376C16" w:rsidRPr="009E4FC6">
          <w:rPr>
            <w:rStyle w:val="Hyperlink"/>
            <w:rFonts w:ascii="Arial" w:hAnsi="Arial" w:cs="Arial"/>
          </w:rPr>
          <w:t>ter</w:t>
        </w:r>
        <w:r w:rsidR="00BB437C" w:rsidRPr="009E4FC6">
          <w:rPr>
            <w:rStyle w:val="Hyperlink"/>
            <w:rFonts w:ascii="Arial" w:hAnsi="Arial" w:cs="Arial"/>
          </w:rPr>
          <w:t>-</w:t>
        </w:r>
        <w:r w:rsidR="00376C16" w:rsidRPr="009E4FC6">
          <w:rPr>
            <w:rStyle w:val="Hyperlink"/>
            <w:rFonts w:ascii="Arial" w:hAnsi="Arial" w:cs="Arial"/>
          </w:rPr>
          <w:t>Systems</w:t>
        </w:r>
      </w:hyperlink>
      <w:r w:rsidR="00376C16">
        <w:rPr>
          <w:rFonts w:ascii="Arial" w:hAnsi="Arial" w:cs="Arial"/>
        </w:rPr>
        <w:t xml:space="preserve"> is one of the leading names in the protection of tile and stone with more than 10,000 products all designed for maximum performance </w:t>
      </w:r>
      <w:r w:rsidR="00BB437C">
        <w:rPr>
          <w:rFonts w:ascii="Arial" w:hAnsi="Arial" w:cs="Arial"/>
        </w:rPr>
        <w:t>and longevity</w:t>
      </w:r>
      <w:r w:rsidR="00376C16">
        <w:rPr>
          <w:rFonts w:ascii="Arial" w:hAnsi="Arial" w:cs="Arial"/>
        </w:rPr>
        <w:t>.  Here we speak to Thomas Etheridge</w:t>
      </w:r>
      <w:r w:rsidR="00BB437C">
        <w:rPr>
          <w:rFonts w:ascii="Arial" w:hAnsi="Arial" w:cs="Arial"/>
        </w:rPr>
        <w:t>,</w:t>
      </w:r>
      <w:r w:rsidR="00376C16">
        <w:rPr>
          <w:rFonts w:ascii="Arial" w:hAnsi="Arial" w:cs="Arial"/>
        </w:rPr>
        <w:t xml:space="preserve"> who explains how crucial the installer is in the quest for </w:t>
      </w:r>
      <w:r w:rsidR="00BB437C">
        <w:rPr>
          <w:rFonts w:ascii="Arial" w:hAnsi="Arial" w:cs="Arial"/>
        </w:rPr>
        <w:t xml:space="preserve">tiling </w:t>
      </w:r>
      <w:r w:rsidR="00376C16">
        <w:rPr>
          <w:rFonts w:ascii="Arial" w:hAnsi="Arial" w:cs="Arial"/>
        </w:rPr>
        <w:t>perfection.</w:t>
      </w:r>
    </w:p>
    <w:p w14:paraId="3966E053" w14:textId="787ACF4D" w:rsidR="00376C16" w:rsidRDefault="001D7239" w:rsidP="001D7239">
      <w:pPr>
        <w:spacing w:line="360" w:lineRule="auto"/>
        <w:jc w:val="both"/>
        <w:rPr>
          <w:rFonts w:ascii="Arial" w:hAnsi="Arial" w:cs="Arial"/>
          <w:b/>
          <w:bCs/>
          <w:sz w:val="24"/>
        </w:rPr>
      </w:pPr>
      <w:r w:rsidRPr="000978BC">
        <w:rPr>
          <w:rFonts w:ascii="Arial" w:hAnsi="Arial" w:cs="Arial"/>
          <w:b/>
          <w:bCs/>
          <w:sz w:val="24"/>
        </w:rPr>
        <w:t>H</w:t>
      </w:r>
      <w:r w:rsidR="00376C16">
        <w:rPr>
          <w:rFonts w:ascii="Arial" w:hAnsi="Arial" w:cs="Arial"/>
          <w:b/>
          <w:bCs/>
          <w:sz w:val="24"/>
        </w:rPr>
        <w:t>ow important is the installer when it comes to selling Schl</w:t>
      </w:r>
      <w:r w:rsidR="00BB437C">
        <w:rPr>
          <w:rFonts w:ascii="Arial" w:hAnsi="Arial" w:cs="Arial"/>
          <w:b/>
          <w:bCs/>
          <w:sz w:val="24"/>
        </w:rPr>
        <w:t>ü</w:t>
      </w:r>
      <w:r w:rsidR="005A59C0">
        <w:rPr>
          <w:rFonts w:ascii="Arial" w:hAnsi="Arial" w:cs="Arial"/>
          <w:b/>
          <w:bCs/>
          <w:sz w:val="24"/>
        </w:rPr>
        <w:t xml:space="preserve">ter’s </w:t>
      </w:r>
      <w:r w:rsidR="00376C16">
        <w:rPr>
          <w:rFonts w:ascii="Arial" w:hAnsi="Arial" w:cs="Arial"/>
          <w:b/>
          <w:bCs/>
          <w:sz w:val="24"/>
        </w:rPr>
        <w:t>sy</w:t>
      </w:r>
      <w:r w:rsidR="005A59C0">
        <w:rPr>
          <w:rFonts w:ascii="Arial" w:hAnsi="Arial" w:cs="Arial"/>
          <w:b/>
          <w:bCs/>
          <w:sz w:val="24"/>
        </w:rPr>
        <w:t>s</w:t>
      </w:r>
      <w:r w:rsidR="00376C16">
        <w:rPr>
          <w:rFonts w:ascii="Arial" w:hAnsi="Arial" w:cs="Arial"/>
          <w:b/>
          <w:bCs/>
          <w:sz w:val="24"/>
        </w:rPr>
        <w:t>tems</w:t>
      </w:r>
      <w:r w:rsidR="005A59C0">
        <w:rPr>
          <w:rFonts w:ascii="Arial" w:hAnsi="Arial" w:cs="Arial"/>
          <w:b/>
          <w:bCs/>
          <w:sz w:val="24"/>
        </w:rPr>
        <w:t>?</w:t>
      </w:r>
    </w:p>
    <w:p w14:paraId="2F968FF6" w14:textId="170B0718" w:rsidR="005A59C0" w:rsidRPr="005E2322" w:rsidRDefault="005A59C0" w:rsidP="001D7239">
      <w:pPr>
        <w:spacing w:line="360" w:lineRule="auto"/>
        <w:jc w:val="both"/>
        <w:rPr>
          <w:rFonts w:ascii="Arial" w:hAnsi="Arial" w:cs="Arial"/>
          <w:sz w:val="24"/>
        </w:rPr>
      </w:pPr>
      <w:r>
        <w:rPr>
          <w:rFonts w:ascii="Arial" w:hAnsi="Arial" w:cs="Arial"/>
          <w:sz w:val="24"/>
        </w:rPr>
        <w:t xml:space="preserve">The key to our success has always been the installer; be they </w:t>
      </w:r>
      <w:r w:rsidR="009C1349">
        <w:rPr>
          <w:rFonts w:ascii="Arial" w:hAnsi="Arial" w:cs="Arial"/>
          <w:sz w:val="24"/>
        </w:rPr>
        <w:t>independent or</w:t>
      </w:r>
      <w:r>
        <w:rPr>
          <w:rFonts w:ascii="Arial" w:hAnsi="Arial" w:cs="Arial"/>
          <w:sz w:val="24"/>
        </w:rPr>
        <w:t xml:space="preserve"> employed by merchants or bathroom showrooms.  The way our products</w:t>
      </w:r>
      <w:r w:rsidR="00BB437C">
        <w:rPr>
          <w:rFonts w:ascii="Arial" w:hAnsi="Arial" w:cs="Arial"/>
          <w:sz w:val="24"/>
        </w:rPr>
        <w:t xml:space="preserve"> are installed </w:t>
      </w:r>
      <w:r w:rsidR="00BB437C">
        <w:rPr>
          <w:rFonts w:ascii="Arial" w:hAnsi="Arial" w:cs="Arial"/>
          <w:sz w:val="24"/>
        </w:rPr>
        <w:lastRenderedPageBreak/>
        <w:t>is crucial to them performing as intended.</w:t>
      </w:r>
      <w:r>
        <w:rPr>
          <w:rFonts w:ascii="Arial" w:hAnsi="Arial" w:cs="Arial"/>
          <w:sz w:val="24"/>
        </w:rPr>
        <w:t xml:space="preserve"> Our approach is a holistic one in a room which, let’s face it, can be challenging when not designed and </w:t>
      </w:r>
      <w:r w:rsidR="00BB437C">
        <w:rPr>
          <w:rFonts w:ascii="Arial" w:hAnsi="Arial" w:cs="Arial"/>
          <w:sz w:val="24"/>
        </w:rPr>
        <w:t>fitt</w:t>
      </w:r>
      <w:r>
        <w:rPr>
          <w:rFonts w:ascii="Arial" w:hAnsi="Arial" w:cs="Arial"/>
          <w:sz w:val="24"/>
        </w:rPr>
        <w:t>ed correctly.</w:t>
      </w:r>
    </w:p>
    <w:p w14:paraId="25B967DF" w14:textId="77777777" w:rsidR="00376C16" w:rsidRDefault="00376C16" w:rsidP="001D7239">
      <w:pPr>
        <w:spacing w:line="360" w:lineRule="auto"/>
        <w:jc w:val="both"/>
        <w:rPr>
          <w:rFonts w:ascii="Arial" w:hAnsi="Arial" w:cs="Arial"/>
          <w:b/>
          <w:bCs/>
          <w:sz w:val="24"/>
        </w:rPr>
      </w:pPr>
    </w:p>
    <w:p w14:paraId="77BED07A" w14:textId="78CE6898" w:rsidR="001D7239" w:rsidRPr="000978BC" w:rsidRDefault="001D7239" w:rsidP="00657A02">
      <w:pPr>
        <w:pStyle w:val="NormalWeb"/>
        <w:spacing w:before="0" w:beforeAutospacing="0" w:after="0" w:afterAutospacing="0" w:line="360" w:lineRule="auto"/>
        <w:jc w:val="both"/>
        <w:rPr>
          <w:rFonts w:ascii="Arial" w:hAnsi="Arial" w:cs="Arial"/>
          <w:b/>
          <w:bCs/>
        </w:rPr>
      </w:pPr>
      <w:r w:rsidRPr="000978BC">
        <w:rPr>
          <w:rFonts w:ascii="Arial" w:hAnsi="Arial" w:cs="Arial"/>
          <w:b/>
          <w:bCs/>
        </w:rPr>
        <w:t>Wh</w:t>
      </w:r>
      <w:r w:rsidR="00153979">
        <w:rPr>
          <w:rFonts w:ascii="Arial" w:hAnsi="Arial" w:cs="Arial"/>
          <w:b/>
          <w:bCs/>
        </w:rPr>
        <w:t>o</w:t>
      </w:r>
      <w:r w:rsidRPr="000978BC">
        <w:rPr>
          <w:rFonts w:ascii="Arial" w:hAnsi="Arial" w:cs="Arial"/>
          <w:b/>
          <w:bCs/>
        </w:rPr>
        <w:t xml:space="preserve"> are your trade customers? </w:t>
      </w:r>
    </w:p>
    <w:p w14:paraId="6E50CE68" w14:textId="733B9947" w:rsidR="001D7239" w:rsidRPr="000978BC" w:rsidRDefault="001D7239" w:rsidP="001D7239">
      <w:pPr>
        <w:spacing w:line="360" w:lineRule="auto"/>
        <w:jc w:val="both"/>
        <w:rPr>
          <w:rFonts w:cs="Calibri"/>
          <w:szCs w:val="22"/>
        </w:rPr>
      </w:pPr>
      <w:r w:rsidRPr="000978BC">
        <w:rPr>
          <w:rFonts w:ascii="Arial" w:hAnsi="Arial" w:cs="Arial"/>
          <w:sz w:val="24"/>
        </w:rPr>
        <w:t xml:space="preserve">I am a tiler by trade and like to put myself in the position of the person I’m presenting our products to.  </w:t>
      </w:r>
      <w:r w:rsidR="005A59C0">
        <w:rPr>
          <w:rFonts w:ascii="Arial" w:hAnsi="Arial" w:cs="Arial"/>
          <w:sz w:val="24"/>
        </w:rPr>
        <w:t xml:space="preserve">We have many “trade” customers who are all equally valuable and, within each sector, the </w:t>
      </w:r>
      <w:r w:rsidR="005E2322">
        <w:rPr>
          <w:rFonts w:ascii="Arial" w:hAnsi="Arial" w:cs="Arial"/>
          <w:sz w:val="24"/>
        </w:rPr>
        <w:t>explanation</w:t>
      </w:r>
      <w:r w:rsidR="005A59C0">
        <w:rPr>
          <w:rFonts w:ascii="Arial" w:hAnsi="Arial" w:cs="Arial"/>
          <w:sz w:val="24"/>
        </w:rPr>
        <w:t xml:space="preserve"> of our technology and experience as a team is crucial. We are not selling products; we are selling </w:t>
      </w:r>
      <w:r w:rsidR="00BB437C">
        <w:rPr>
          <w:rFonts w:ascii="Arial" w:hAnsi="Arial" w:cs="Arial"/>
          <w:sz w:val="24"/>
        </w:rPr>
        <w:t>solutions</w:t>
      </w:r>
      <w:r w:rsidR="005A59C0">
        <w:rPr>
          <w:rFonts w:ascii="Arial" w:hAnsi="Arial" w:cs="Arial"/>
          <w:sz w:val="24"/>
        </w:rPr>
        <w:t xml:space="preserve">. </w:t>
      </w:r>
      <w:r w:rsidRPr="000978BC">
        <w:rPr>
          <w:rFonts w:ascii="Arial" w:hAnsi="Arial" w:cs="Arial"/>
          <w:sz w:val="24"/>
        </w:rPr>
        <w:t xml:space="preserve">I take the approach that, if you demonstrate what the products can do, </w:t>
      </w:r>
      <w:r w:rsidR="00182F24" w:rsidRPr="009E4FC6">
        <w:rPr>
          <w:rFonts w:ascii="Arial" w:hAnsi="Arial" w:cs="Arial"/>
          <w:sz w:val="24"/>
        </w:rPr>
        <w:t>the installers will see the benefits themselves</w:t>
      </w:r>
      <w:r w:rsidR="00F42DE0" w:rsidRPr="009E4FC6">
        <w:rPr>
          <w:rFonts w:ascii="Arial" w:hAnsi="Arial" w:cs="Arial"/>
          <w:sz w:val="24"/>
        </w:rPr>
        <w:t>.</w:t>
      </w:r>
      <w:r w:rsidR="00182F24" w:rsidRPr="009E4FC6">
        <w:rPr>
          <w:rFonts w:ascii="Arial" w:hAnsi="Arial" w:cs="Arial"/>
          <w:sz w:val="24"/>
        </w:rPr>
        <w:t xml:space="preserve"> </w:t>
      </w:r>
      <w:r w:rsidR="005A59C0">
        <w:rPr>
          <w:rFonts w:ascii="Arial" w:hAnsi="Arial" w:cs="Arial"/>
          <w:sz w:val="24"/>
        </w:rPr>
        <w:t>T</w:t>
      </w:r>
      <w:r w:rsidRPr="000978BC">
        <w:rPr>
          <w:rFonts w:ascii="Arial" w:hAnsi="Arial" w:cs="Arial"/>
          <w:sz w:val="24"/>
        </w:rPr>
        <w:t xml:space="preserve">he </w:t>
      </w:r>
      <w:r w:rsidR="00153979">
        <w:rPr>
          <w:rFonts w:ascii="Arial" w:hAnsi="Arial" w:cs="Arial"/>
          <w:sz w:val="24"/>
        </w:rPr>
        <w:t xml:space="preserve">bathroom </w:t>
      </w:r>
      <w:r w:rsidRPr="000978BC">
        <w:rPr>
          <w:rFonts w:ascii="Arial" w:hAnsi="Arial" w:cs="Arial"/>
          <w:sz w:val="24"/>
        </w:rPr>
        <w:t>installer is key to us</w:t>
      </w:r>
      <w:r w:rsidR="005A59C0">
        <w:rPr>
          <w:rFonts w:ascii="Arial" w:hAnsi="Arial" w:cs="Arial"/>
          <w:sz w:val="24"/>
        </w:rPr>
        <w:t xml:space="preserve"> and, in turn, we are focusing on the builders</w:t>
      </w:r>
      <w:r w:rsidR="005E2322">
        <w:rPr>
          <w:rFonts w:ascii="Arial" w:hAnsi="Arial" w:cs="Arial"/>
          <w:sz w:val="24"/>
        </w:rPr>
        <w:t>’</w:t>
      </w:r>
      <w:r w:rsidR="005A59C0">
        <w:rPr>
          <w:rFonts w:ascii="Arial" w:hAnsi="Arial" w:cs="Arial"/>
          <w:sz w:val="24"/>
        </w:rPr>
        <w:t xml:space="preserve"> and plumbing merchants</w:t>
      </w:r>
      <w:r w:rsidR="005E2322">
        <w:rPr>
          <w:rFonts w:ascii="Arial" w:hAnsi="Arial" w:cs="Arial"/>
          <w:sz w:val="24"/>
        </w:rPr>
        <w:t>, alongside</w:t>
      </w:r>
      <w:r w:rsidR="00BB437C">
        <w:rPr>
          <w:rFonts w:ascii="Arial" w:hAnsi="Arial" w:cs="Arial"/>
          <w:sz w:val="24"/>
        </w:rPr>
        <w:t xml:space="preserve"> bathroom</w:t>
      </w:r>
      <w:r w:rsidR="005E2322">
        <w:rPr>
          <w:rFonts w:ascii="Arial" w:hAnsi="Arial" w:cs="Arial"/>
          <w:sz w:val="24"/>
        </w:rPr>
        <w:t xml:space="preserve"> showroom</w:t>
      </w:r>
      <w:r w:rsidR="00657A02">
        <w:rPr>
          <w:rFonts w:ascii="Arial" w:hAnsi="Arial" w:cs="Arial"/>
          <w:sz w:val="24"/>
        </w:rPr>
        <w:t>s</w:t>
      </w:r>
      <w:r w:rsidR="005E2322">
        <w:rPr>
          <w:rFonts w:ascii="Arial" w:hAnsi="Arial" w:cs="Arial"/>
          <w:sz w:val="24"/>
        </w:rPr>
        <w:t>,</w:t>
      </w:r>
      <w:r w:rsidRPr="000978BC">
        <w:rPr>
          <w:rFonts w:ascii="Arial" w:hAnsi="Arial" w:cs="Arial"/>
          <w:sz w:val="24"/>
        </w:rPr>
        <w:t xml:space="preserve"> as they have hundreds of trades</w:t>
      </w:r>
      <w:r w:rsidR="00BB437C">
        <w:rPr>
          <w:rFonts w:ascii="Arial" w:hAnsi="Arial" w:cs="Arial"/>
          <w:sz w:val="24"/>
        </w:rPr>
        <w:t>people</w:t>
      </w:r>
      <w:r w:rsidRPr="000978BC">
        <w:rPr>
          <w:rFonts w:ascii="Arial" w:hAnsi="Arial" w:cs="Arial"/>
          <w:sz w:val="24"/>
        </w:rPr>
        <w:t xml:space="preserve"> visiting on a regular basis.  </w:t>
      </w:r>
      <w:r w:rsidR="005A59C0">
        <w:rPr>
          <w:rFonts w:ascii="Arial" w:hAnsi="Arial" w:cs="Arial"/>
          <w:sz w:val="24"/>
        </w:rPr>
        <w:t xml:space="preserve">It is here that the extensive training programmes we </w:t>
      </w:r>
      <w:r w:rsidR="00BB437C">
        <w:rPr>
          <w:rFonts w:ascii="Arial" w:hAnsi="Arial" w:cs="Arial"/>
          <w:sz w:val="24"/>
        </w:rPr>
        <w:t xml:space="preserve">run </w:t>
      </w:r>
      <w:r w:rsidR="005A59C0">
        <w:rPr>
          <w:rFonts w:ascii="Arial" w:hAnsi="Arial" w:cs="Arial"/>
          <w:sz w:val="24"/>
        </w:rPr>
        <w:t>come into their own. O</w:t>
      </w:r>
      <w:r w:rsidR="005E2322">
        <w:rPr>
          <w:rFonts w:ascii="Arial" w:hAnsi="Arial" w:cs="Arial"/>
          <w:sz w:val="24"/>
        </w:rPr>
        <w:t>u</w:t>
      </w:r>
      <w:r w:rsidR="005A59C0">
        <w:rPr>
          <w:rFonts w:ascii="Arial" w:hAnsi="Arial" w:cs="Arial"/>
          <w:sz w:val="24"/>
        </w:rPr>
        <w:t xml:space="preserve">r </w:t>
      </w:r>
      <w:r w:rsidR="005E2322">
        <w:rPr>
          <w:rFonts w:ascii="Arial" w:hAnsi="Arial" w:cs="Arial"/>
          <w:sz w:val="24"/>
        </w:rPr>
        <w:t>training</w:t>
      </w:r>
      <w:r w:rsidR="005A59C0">
        <w:rPr>
          <w:rFonts w:ascii="Arial" w:hAnsi="Arial" w:cs="Arial"/>
          <w:sz w:val="24"/>
        </w:rPr>
        <w:t xml:space="preserve"> facility in Coalville is open to all; and we can </w:t>
      </w:r>
      <w:r w:rsidR="005E2322">
        <w:rPr>
          <w:rFonts w:ascii="Arial" w:hAnsi="Arial" w:cs="Arial"/>
          <w:sz w:val="24"/>
        </w:rPr>
        <w:t xml:space="preserve">do on-site training too. </w:t>
      </w:r>
    </w:p>
    <w:p w14:paraId="2D0B4FD0" w14:textId="77777777" w:rsidR="001D7239" w:rsidRPr="000978BC" w:rsidRDefault="001D7239" w:rsidP="001D7239">
      <w:pPr>
        <w:spacing w:line="360" w:lineRule="auto"/>
        <w:jc w:val="both"/>
      </w:pPr>
      <w:r w:rsidRPr="000978BC">
        <w:rPr>
          <w:rFonts w:ascii="Arial" w:hAnsi="Arial" w:cs="Arial"/>
          <w:sz w:val="24"/>
        </w:rPr>
        <w:t> </w:t>
      </w:r>
    </w:p>
    <w:p w14:paraId="2601A4EC" w14:textId="77777777" w:rsidR="001D7239" w:rsidRPr="000978BC" w:rsidRDefault="001D7239" w:rsidP="001D7239">
      <w:pPr>
        <w:spacing w:line="360" w:lineRule="auto"/>
        <w:jc w:val="both"/>
      </w:pPr>
      <w:r w:rsidRPr="000978BC">
        <w:rPr>
          <w:rFonts w:ascii="Arial" w:hAnsi="Arial" w:cs="Arial"/>
          <w:b/>
          <w:bCs/>
          <w:sz w:val="24"/>
        </w:rPr>
        <w:t>What would you say are your USPs?</w:t>
      </w:r>
    </w:p>
    <w:p w14:paraId="2820BAB7" w14:textId="72FE8866" w:rsidR="001D7239" w:rsidRPr="000978BC" w:rsidRDefault="001D7239" w:rsidP="001D7239">
      <w:pPr>
        <w:spacing w:line="360" w:lineRule="auto"/>
        <w:jc w:val="both"/>
        <w:rPr>
          <w:rFonts w:ascii="Arial" w:hAnsi="Arial" w:cs="Arial"/>
          <w:sz w:val="24"/>
        </w:rPr>
      </w:pPr>
      <w:r w:rsidRPr="000978BC">
        <w:rPr>
          <w:rFonts w:ascii="Arial" w:hAnsi="Arial" w:cs="Arial"/>
          <w:sz w:val="24"/>
        </w:rPr>
        <w:t xml:space="preserve">One of </w:t>
      </w:r>
      <w:r w:rsidR="00153979">
        <w:rPr>
          <w:rFonts w:ascii="Arial" w:hAnsi="Arial" w:cs="Arial"/>
          <w:sz w:val="24"/>
        </w:rPr>
        <w:t>our</w:t>
      </w:r>
      <w:r w:rsidR="00153979" w:rsidRPr="000978BC">
        <w:rPr>
          <w:rFonts w:ascii="Arial" w:hAnsi="Arial" w:cs="Arial"/>
          <w:sz w:val="24"/>
        </w:rPr>
        <w:t xml:space="preserve"> </w:t>
      </w:r>
      <w:r w:rsidRPr="000978BC">
        <w:rPr>
          <w:rFonts w:ascii="Arial" w:hAnsi="Arial" w:cs="Arial"/>
          <w:sz w:val="24"/>
        </w:rPr>
        <w:t xml:space="preserve">main USPs is the vast range of products within our portfolio.  There are many companies that offer a handful of the </w:t>
      </w:r>
      <w:r w:rsidR="002B3653" w:rsidRPr="000978BC">
        <w:rPr>
          <w:rFonts w:ascii="Arial" w:hAnsi="Arial" w:cs="Arial"/>
          <w:sz w:val="24"/>
        </w:rPr>
        <w:t>types</w:t>
      </w:r>
      <w:r w:rsidRPr="000978BC">
        <w:rPr>
          <w:rFonts w:ascii="Arial" w:hAnsi="Arial" w:cs="Arial"/>
          <w:sz w:val="24"/>
        </w:rPr>
        <w:t xml:space="preserve"> of products we do - but </w:t>
      </w:r>
      <w:r w:rsidR="002B3653" w:rsidRPr="000978BC">
        <w:rPr>
          <w:rFonts w:ascii="Arial" w:hAnsi="Arial" w:cs="Arial"/>
          <w:sz w:val="24"/>
        </w:rPr>
        <w:t>no one</w:t>
      </w:r>
      <w:r w:rsidRPr="000978BC">
        <w:rPr>
          <w:rFonts w:ascii="Arial" w:hAnsi="Arial" w:cs="Arial"/>
          <w:sz w:val="24"/>
        </w:rPr>
        <w:t xml:space="preserve"> </w:t>
      </w:r>
      <w:r w:rsidR="00BB437C">
        <w:rPr>
          <w:rFonts w:ascii="Arial" w:hAnsi="Arial" w:cs="Arial"/>
          <w:sz w:val="24"/>
        </w:rPr>
        <w:t xml:space="preserve">else </w:t>
      </w:r>
      <w:r w:rsidRPr="000978BC">
        <w:rPr>
          <w:rFonts w:ascii="Arial" w:hAnsi="Arial" w:cs="Arial"/>
          <w:sz w:val="24"/>
        </w:rPr>
        <w:t xml:space="preserve">really does </w:t>
      </w:r>
      <w:r w:rsidR="00BB437C">
        <w:rPr>
          <w:rFonts w:ascii="Arial" w:hAnsi="Arial" w:cs="Arial"/>
          <w:sz w:val="24"/>
        </w:rPr>
        <w:t xml:space="preserve">it </w:t>
      </w:r>
      <w:r w:rsidRPr="000978BC">
        <w:rPr>
          <w:rFonts w:ascii="Arial" w:hAnsi="Arial" w:cs="Arial"/>
          <w:sz w:val="24"/>
        </w:rPr>
        <w:t>all. The biggest benefit is that all of our products are tried-and-tested, are designed to go together and are compatible with each other and, therefore, create a complete CE-marked system.</w:t>
      </w:r>
      <w:r w:rsidR="005E2322">
        <w:rPr>
          <w:rFonts w:ascii="Arial" w:hAnsi="Arial" w:cs="Arial"/>
          <w:sz w:val="24"/>
        </w:rPr>
        <w:t xml:space="preserve"> Throughout the process of buying and installing our products, there is usually just one point of contact so that confidence in the system is ensured and the installer customer can enjoy peace of mind in their work at all times.  There is always an expert on hand! </w:t>
      </w:r>
    </w:p>
    <w:p w14:paraId="0AA7D52D" w14:textId="77777777" w:rsidR="001D7239" w:rsidRPr="000978BC" w:rsidRDefault="001D7239" w:rsidP="001D7239">
      <w:pPr>
        <w:spacing w:line="360" w:lineRule="auto"/>
        <w:jc w:val="both"/>
        <w:rPr>
          <w:rFonts w:cs="Calibri"/>
          <w:szCs w:val="22"/>
        </w:rPr>
      </w:pPr>
    </w:p>
    <w:p w14:paraId="7FF31F7B" w14:textId="2EF6B0A2" w:rsidR="00BE31F1" w:rsidRDefault="001D7239" w:rsidP="001D7239">
      <w:pPr>
        <w:spacing w:line="360" w:lineRule="auto"/>
        <w:jc w:val="both"/>
        <w:rPr>
          <w:rFonts w:ascii="Arial" w:hAnsi="Arial" w:cs="Arial"/>
          <w:sz w:val="24"/>
        </w:rPr>
      </w:pPr>
      <w:r w:rsidRPr="000978BC">
        <w:rPr>
          <w:rFonts w:ascii="Arial" w:hAnsi="Arial" w:cs="Arial"/>
          <w:sz w:val="24"/>
        </w:rPr>
        <w:t>Our level of service is something we are very proud of.</w:t>
      </w:r>
      <w:r w:rsidR="001A0F95">
        <w:rPr>
          <w:rFonts w:ascii="Arial" w:hAnsi="Arial" w:cs="Arial"/>
          <w:sz w:val="24"/>
        </w:rPr>
        <w:t xml:space="preserve"> From our practical training days to ongoing support from our sales and technical teams, we’re there to help at every stage. </w:t>
      </w:r>
      <w:r w:rsidRPr="000978BC">
        <w:rPr>
          <w:rFonts w:ascii="Arial" w:hAnsi="Arial" w:cs="Arial"/>
          <w:sz w:val="24"/>
        </w:rPr>
        <w:t>Our training</w:t>
      </w:r>
      <w:r w:rsidR="000A399E">
        <w:rPr>
          <w:rFonts w:ascii="Arial" w:hAnsi="Arial" w:cs="Arial"/>
          <w:sz w:val="24"/>
        </w:rPr>
        <w:t xml:space="preserve"> </w:t>
      </w:r>
      <w:r w:rsidR="001A0F95">
        <w:rPr>
          <w:rFonts w:ascii="Arial" w:hAnsi="Arial" w:cs="Arial"/>
          <w:sz w:val="24"/>
        </w:rPr>
        <w:t>days</w:t>
      </w:r>
      <w:r w:rsidRPr="000978BC">
        <w:rPr>
          <w:rFonts w:ascii="Arial" w:hAnsi="Arial" w:cs="Arial"/>
          <w:sz w:val="24"/>
        </w:rPr>
        <w:t xml:space="preserve"> </w:t>
      </w:r>
      <w:r w:rsidR="0083171A">
        <w:rPr>
          <w:rFonts w:ascii="Arial" w:hAnsi="Arial" w:cs="Arial"/>
          <w:sz w:val="24"/>
        </w:rPr>
        <w:t xml:space="preserve">consistently </w:t>
      </w:r>
      <w:r w:rsidRPr="000978BC">
        <w:rPr>
          <w:rFonts w:ascii="Arial" w:hAnsi="Arial" w:cs="Arial"/>
          <w:sz w:val="24"/>
        </w:rPr>
        <w:t>receive 100% positive feedback</w:t>
      </w:r>
      <w:r w:rsidR="002B3653" w:rsidRPr="000978BC">
        <w:rPr>
          <w:rFonts w:ascii="Arial" w:hAnsi="Arial" w:cs="Arial"/>
          <w:sz w:val="24"/>
        </w:rPr>
        <w:t>,</w:t>
      </w:r>
      <w:r w:rsidRPr="000978BC">
        <w:rPr>
          <w:rFonts w:ascii="Arial" w:hAnsi="Arial" w:cs="Arial"/>
          <w:sz w:val="24"/>
        </w:rPr>
        <w:t xml:space="preserve"> </w:t>
      </w:r>
      <w:r w:rsidR="0083171A">
        <w:rPr>
          <w:rFonts w:ascii="Arial" w:hAnsi="Arial" w:cs="Arial"/>
          <w:sz w:val="24"/>
        </w:rPr>
        <w:t>with</w:t>
      </w:r>
      <w:r w:rsidR="0083171A" w:rsidRPr="000978BC">
        <w:rPr>
          <w:rFonts w:ascii="Arial" w:hAnsi="Arial" w:cs="Arial"/>
          <w:sz w:val="24"/>
        </w:rPr>
        <w:t xml:space="preserve"> </w:t>
      </w:r>
      <w:r w:rsidR="0083171A">
        <w:rPr>
          <w:rFonts w:ascii="Arial" w:hAnsi="Arial" w:cs="Arial"/>
          <w:sz w:val="24"/>
        </w:rPr>
        <w:t>trainees happy to</w:t>
      </w:r>
      <w:r w:rsidRPr="000978BC">
        <w:rPr>
          <w:rFonts w:ascii="Arial" w:hAnsi="Arial" w:cs="Arial"/>
          <w:sz w:val="24"/>
        </w:rPr>
        <w:t xml:space="preserve"> recommend </w:t>
      </w:r>
      <w:r w:rsidR="0083171A">
        <w:rPr>
          <w:rFonts w:ascii="Arial" w:hAnsi="Arial" w:cs="Arial"/>
          <w:sz w:val="24"/>
        </w:rPr>
        <w:t>the</w:t>
      </w:r>
      <w:r w:rsidR="00BB437C">
        <w:rPr>
          <w:rFonts w:ascii="Arial" w:hAnsi="Arial" w:cs="Arial"/>
          <w:sz w:val="24"/>
        </w:rPr>
        <w:t xml:space="preserve"> day</w:t>
      </w:r>
      <w:r w:rsidRPr="000978BC">
        <w:rPr>
          <w:rFonts w:ascii="Arial" w:hAnsi="Arial" w:cs="Arial"/>
          <w:sz w:val="24"/>
        </w:rPr>
        <w:t xml:space="preserve"> to colleagues.</w:t>
      </w:r>
      <w:r w:rsidR="0083171A">
        <w:rPr>
          <w:rFonts w:ascii="Arial" w:hAnsi="Arial" w:cs="Arial"/>
          <w:sz w:val="24"/>
        </w:rPr>
        <w:t xml:space="preserve"> We find that once an </w:t>
      </w:r>
      <w:r w:rsidR="009E4FC6">
        <w:rPr>
          <w:rFonts w:ascii="Arial" w:hAnsi="Arial" w:cs="Arial"/>
          <w:sz w:val="24"/>
        </w:rPr>
        <w:t>installer sees</w:t>
      </w:r>
      <w:r w:rsidR="0083171A">
        <w:rPr>
          <w:rFonts w:ascii="Arial" w:hAnsi="Arial" w:cs="Arial"/>
          <w:sz w:val="24"/>
        </w:rPr>
        <w:t xml:space="preserve"> how easy our products are to install, they don’t look back.</w:t>
      </w:r>
      <w:r w:rsidRPr="000978BC">
        <w:rPr>
          <w:rFonts w:ascii="Arial" w:hAnsi="Arial" w:cs="Arial"/>
          <w:sz w:val="24"/>
        </w:rPr>
        <w:t xml:space="preserve"> </w:t>
      </w:r>
    </w:p>
    <w:p w14:paraId="333E7406" w14:textId="77777777" w:rsidR="00BE31F1" w:rsidRDefault="00BE31F1" w:rsidP="001D7239">
      <w:pPr>
        <w:spacing w:line="360" w:lineRule="auto"/>
        <w:jc w:val="both"/>
        <w:rPr>
          <w:rFonts w:ascii="Arial" w:hAnsi="Arial" w:cs="Arial"/>
          <w:sz w:val="24"/>
        </w:rPr>
      </w:pPr>
    </w:p>
    <w:p w14:paraId="63A9D8E4" w14:textId="2D0BA826" w:rsidR="001D7239" w:rsidRPr="000978BC" w:rsidRDefault="001D7239" w:rsidP="001D7239">
      <w:pPr>
        <w:spacing w:line="360" w:lineRule="auto"/>
        <w:jc w:val="both"/>
      </w:pPr>
      <w:r w:rsidRPr="000978BC">
        <w:rPr>
          <w:rFonts w:ascii="Arial" w:hAnsi="Arial" w:cs="Arial"/>
          <w:sz w:val="24"/>
        </w:rPr>
        <w:t>Th</w:t>
      </w:r>
      <w:r w:rsidR="0083171A">
        <w:rPr>
          <w:rFonts w:ascii="Arial" w:hAnsi="Arial" w:cs="Arial"/>
          <w:sz w:val="24"/>
        </w:rPr>
        <w:t>en</w:t>
      </w:r>
      <w:r w:rsidRPr="000978BC">
        <w:rPr>
          <w:rFonts w:ascii="Arial" w:hAnsi="Arial" w:cs="Arial"/>
          <w:sz w:val="24"/>
        </w:rPr>
        <w:t xml:space="preserve"> </w:t>
      </w:r>
      <w:r w:rsidR="0083171A">
        <w:rPr>
          <w:rFonts w:ascii="Arial" w:hAnsi="Arial" w:cs="Arial"/>
          <w:sz w:val="24"/>
        </w:rPr>
        <w:t xml:space="preserve">the ongoing </w:t>
      </w:r>
      <w:r w:rsidRPr="000978BC">
        <w:rPr>
          <w:rFonts w:ascii="Arial" w:hAnsi="Arial" w:cs="Arial"/>
          <w:sz w:val="24"/>
        </w:rPr>
        <w:t xml:space="preserve">support starts with </w:t>
      </w:r>
      <w:r w:rsidR="0083171A">
        <w:rPr>
          <w:rFonts w:ascii="Arial" w:hAnsi="Arial" w:cs="Arial"/>
          <w:sz w:val="24"/>
        </w:rPr>
        <w:t>our</w:t>
      </w:r>
      <w:r w:rsidR="0083171A" w:rsidRPr="000978BC">
        <w:rPr>
          <w:rFonts w:ascii="Arial" w:hAnsi="Arial" w:cs="Arial"/>
          <w:sz w:val="24"/>
        </w:rPr>
        <w:t xml:space="preserve"> </w:t>
      </w:r>
      <w:r w:rsidRPr="000978BC">
        <w:rPr>
          <w:rFonts w:ascii="Arial" w:hAnsi="Arial" w:cs="Arial"/>
          <w:sz w:val="24"/>
        </w:rPr>
        <w:t>area sales managers who build good working relationships with customers.</w:t>
      </w:r>
      <w:r w:rsidR="0083171A">
        <w:rPr>
          <w:rFonts w:ascii="Arial" w:hAnsi="Arial" w:cs="Arial"/>
          <w:sz w:val="24"/>
        </w:rPr>
        <w:t xml:space="preserve"> Many of them have </w:t>
      </w:r>
      <w:r w:rsidR="00BB437C">
        <w:rPr>
          <w:rFonts w:ascii="Arial" w:hAnsi="Arial" w:cs="Arial"/>
          <w:sz w:val="24"/>
        </w:rPr>
        <w:t xml:space="preserve">years of </w:t>
      </w:r>
      <w:r w:rsidR="0083171A">
        <w:rPr>
          <w:rFonts w:ascii="Arial" w:hAnsi="Arial" w:cs="Arial"/>
          <w:sz w:val="24"/>
        </w:rPr>
        <w:t xml:space="preserve">hands-on experience too, so can offer </w:t>
      </w:r>
      <w:r w:rsidR="00A6149C">
        <w:rPr>
          <w:rFonts w:ascii="Arial" w:hAnsi="Arial" w:cs="Arial"/>
          <w:sz w:val="24"/>
        </w:rPr>
        <w:t xml:space="preserve">installation </w:t>
      </w:r>
      <w:r w:rsidR="0083171A">
        <w:rPr>
          <w:rFonts w:ascii="Arial" w:hAnsi="Arial" w:cs="Arial"/>
          <w:sz w:val="24"/>
        </w:rPr>
        <w:t>support.</w:t>
      </w:r>
      <w:r w:rsidRPr="000978BC">
        <w:rPr>
          <w:rFonts w:ascii="Arial" w:hAnsi="Arial" w:cs="Arial"/>
          <w:sz w:val="24"/>
        </w:rPr>
        <w:t xml:space="preserve"> </w:t>
      </w:r>
      <w:r w:rsidR="0083171A">
        <w:rPr>
          <w:rFonts w:ascii="Arial" w:hAnsi="Arial" w:cs="Arial"/>
          <w:sz w:val="24"/>
        </w:rPr>
        <w:t xml:space="preserve">We invest time to make sure our internal teams have </w:t>
      </w:r>
      <w:r w:rsidR="0083171A">
        <w:rPr>
          <w:rFonts w:ascii="Arial" w:hAnsi="Arial" w:cs="Arial"/>
          <w:sz w:val="24"/>
        </w:rPr>
        <w:lastRenderedPageBreak/>
        <w:t xml:space="preserve">sound technical knowledge. </w:t>
      </w:r>
      <w:r w:rsidRPr="000978BC">
        <w:rPr>
          <w:rFonts w:ascii="Arial" w:hAnsi="Arial" w:cs="Arial"/>
          <w:sz w:val="24"/>
        </w:rPr>
        <w:t xml:space="preserve">Our sales department </w:t>
      </w:r>
      <w:r w:rsidR="0083171A">
        <w:rPr>
          <w:rFonts w:ascii="Arial" w:hAnsi="Arial" w:cs="Arial"/>
          <w:sz w:val="24"/>
        </w:rPr>
        <w:t>are the first point of call in the office</w:t>
      </w:r>
      <w:r w:rsidRPr="000978BC">
        <w:rPr>
          <w:rFonts w:ascii="Arial" w:hAnsi="Arial" w:cs="Arial"/>
          <w:sz w:val="24"/>
        </w:rPr>
        <w:t xml:space="preserve">, </w:t>
      </w:r>
      <w:r w:rsidR="0083171A">
        <w:rPr>
          <w:rFonts w:ascii="Arial" w:hAnsi="Arial" w:cs="Arial"/>
          <w:sz w:val="24"/>
        </w:rPr>
        <w:t xml:space="preserve">with the most </w:t>
      </w:r>
      <w:r w:rsidR="00BB437C">
        <w:rPr>
          <w:rFonts w:ascii="Arial" w:hAnsi="Arial" w:cs="Arial"/>
          <w:sz w:val="24"/>
        </w:rPr>
        <w:t>complex of</w:t>
      </w:r>
      <w:r w:rsidR="0083171A">
        <w:rPr>
          <w:rFonts w:ascii="Arial" w:hAnsi="Arial" w:cs="Arial"/>
          <w:sz w:val="24"/>
        </w:rPr>
        <w:t xml:space="preserve"> </w:t>
      </w:r>
      <w:r w:rsidRPr="000978BC">
        <w:rPr>
          <w:rFonts w:ascii="Arial" w:hAnsi="Arial" w:cs="Arial"/>
          <w:sz w:val="24"/>
        </w:rPr>
        <w:t>enquiries</w:t>
      </w:r>
      <w:r w:rsidR="0083171A">
        <w:rPr>
          <w:rFonts w:ascii="Arial" w:hAnsi="Arial" w:cs="Arial"/>
          <w:sz w:val="24"/>
        </w:rPr>
        <w:t xml:space="preserve"> being passed on</w:t>
      </w:r>
      <w:r w:rsidRPr="000978BC">
        <w:rPr>
          <w:rFonts w:ascii="Arial" w:hAnsi="Arial" w:cs="Arial"/>
          <w:sz w:val="24"/>
        </w:rPr>
        <w:t xml:space="preserve"> to the technical team.  </w:t>
      </w:r>
      <w:r w:rsidR="0083171A">
        <w:rPr>
          <w:rFonts w:ascii="Arial" w:hAnsi="Arial" w:cs="Arial"/>
          <w:sz w:val="24"/>
        </w:rPr>
        <w:t>Other resources that we offer for support include datasheets and technical documentation, our</w:t>
      </w:r>
      <w:r w:rsidRPr="000978BC">
        <w:rPr>
          <w:rFonts w:ascii="Arial" w:hAnsi="Arial" w:cs="Arial"/>
          <w:sz w:val="24"/>
        </w:rPr>
        <w:t xml:space="preserve"> website has recently been redeveloped and has proven to be a useful resource for installers</w:t>
      </w:r>
      <w:r w:rsidR="0083171A">
        <w:rPr>
          <w:rFonts w:ascii="Arial" w:hAnsi="Arial" w:cs="Arial"/>
          <w:sz w:val="24"/>
        </w:rPr>
        <w:t>, and w</w:t>
      </w:r>
      <w:r w:rsidRPr="000978BC">
        <w:rPr>
          <w:rFonts w:ascii="Arial" w:hAnsi="Arial" w:cs="Arial"/>
          <w:sz w:val="24"/>
        </w:rPr>
        <w:t xml:space="preserve">e’ve also had positive feedback from customers using the videos on our YouTube channel which enables them to see the products being </w:t>
      </w:r>
      <w:r w:rsidR="00BB437C">
        <w:rPr>
          <w:rFonts w:ascii="Arial" w:hAnsi="Arial" w:cs="Arial"/>
          <w:sz w:val="24"/>
        </w:rPr>
        <w:t>installed</w:t>
      </w:r>
      <w:r w:rsidRPr="000978BC">
        <w:rPr>
          <w:rFonts w:ascii="Arial" w:hAnsi="Arial" w:cs="Arial"/>
          <w:sz w:val="24"/>
        </w:rPr>
        <w:t>.</w:t>
      </w:r>
    </w:p>
    <w:p w14:paraId="05F28FDA" w14:textId="77777777" w:rsidR="001D7239" w:rsidRPr="000978BC" w:rsidRDefault="001D7239" w:rsidP="001D7239">
      <w:pPr>
        <w:spacing w:line="360" w:lineRule="auto"/>
        <w:jc w:val="both"/>
      </w:pPr>
      <w:r w:rsidRPr="000978BC">
        <w:rPr>
          <w:rFonts w:ascii="Arial" w:hAnsi="Arial" w:cs="Arial"/>
          <w:sz w:val="24"/>
        </w:rPr>
        <w:t> </w:t>
      </w:r>
    </w:p>
    <w:p w14:paraId="45855CAF" w14:textId="6B0CE88C" w:rsidR="001D7239" w:rsidRPr="000978BC" w:rsidRDefault="001D7239" w:rsidP="001D7239">
      <w:pPr>
        <w:spacing w:line="360" w:lineRule="auto"/>
        <w:jc w:val="both"/>
      </w:pPr>
      <w:r w:rsidRPr="000978BC">
        <w:rPr>
          <w:rFonts w:ascii="Arial" w:hAnsi="Arial" w:cs="Arial"/>
          <w:b/>
          <w:bCs/>
          <w:sz w:val="24"/>
        </w:rPr>
        <w:t>What are your aims for the next two years</w:t>
      </w:r>
      <w:r w:rsidR="002B3653" w:rsidRPr="000978BC">
        <w:rPr>
          <w:rFonts w:ascii="Arial" w:hAnsi="Arial" w:cs="Arial"/>
          <w:b/>
          <w:bCs/>
          <w:sz w:val="24"/>
        </w:rPr>
        <w:t>?</w:t>
      </w:r>
    </w:p>
    <w:p w14:paraId="28419226" w14:textId="3C64ED35" w:rsidR="001D7239" w:rsidRPr="000978BC" w:rsidRDefault="001D7239" w:rsidP="001D7239">
      <w:pPr>
        <w:spacing w:line="360" w:lineRule="auto"/>
        <w:jc w:val="both"/>
      </w:pPr>
      <w:r w:rsidRPr="000978BC">
        <w:rPr>
          <w:rFonts w:ascii="Arial" w:hAnsi="Arial" w:cs="Arial"/>
          <w:sz w:val="24"/>
        </w:rPr>
        <w:t xml:space="preserve">We are looking to </w:t>
      </w:r>
      <w:r w:rsidR="00D440ED">
        <w:rPr>
          <w:rFonts w:ascii="Arial" w:hAnsi="Arial" w:cs="Arial"/>
          <w:sz w:val="24"/>
        </w:rPr>
        <w:t>maintain</w:t>
      </w:r>
      <w:r w:rsidR="00D440ED" w:rsidRPr="000978BC">
        <w:rPr>
          <w:rFonts w:ascii="Arial" w:hAnsi="Arial" w:cs="Arial"/>
          <w:sz w:val="24"/>
        </w:rPr>
        <w:t xml:space="preserve"> </w:t>
      </w:r>
      <w:r w:rsidR="008577C7">
        <w:rPr>
          <w:rFonts w:ascii="Arial" w:hAnsi="Arial" w:cs="Arial"/>
          <w:sz w:val="24"/>
        </w:rPr>
        <w:t xml:space="preserve">our involvement in </w:t>
      </w:r>
      <w:r w:rsidRPr="000978BC">
        <w:rPr>
          <w:rFonts w:ascii="Arial" w:hAnsi="Arial" w:cs="Arial"/>
          <w:sz w:val="24"/>
        </w:rPr>
        <w:t>specification</w:t>
      </w:r>
      <w:r w:rsidR="008577C7">
        <w:rPr>
          <w:rFonts w:ascii="Arial" w:hAnsi="Arial" w:cs="Arial"/>
          <w:sz w:val="24"/>
        </w:rPr>
        <w:t>s</w:t>
      </w:r>
      <w:r w:rsidRPr="000978BC">
        <w:rPr>
          <w:rFonts w:ascii="Arial" w:hAnsi="Arial" w:cs="Arial"/>
          <w:sz w:val="24"/>
        </w:rPr>
        <w:t xml:space="preserve"> to stay in the forefront of the architects’ minds for all things tile and stone; while we continue to build relationships with contractors</w:t>
      </w:r>
      <w:r w:rsidR="0078090A">
        <w:rPr>
          <w:rFonts w:ascii="Arial" w:hAnsi="Arial" w:cs="Arial"/>
          <w:sz w:val="24"/>
        </w:rPr>
        <w:t xml:space="preserve"> and installers,</w:t>
      </w:r>
      <w:r w:rsidRPr="000978BC">
        <w:rPr>
          <w:rFonts w:ascii="Arial" w:hAnsi="Arial" w:cs="Arial"/>
          <w:sz w:val="24"/>
        </w:rPr>
        <w:t xml:space="preserve"> and</w:t>
      </w:r>
      <w:r w:rsidR="0078090A">
        <w:rPr>
          <w:rFonts w:ascii="Arial" w:hAnsi="Arial" w:cs="Arial"/>
          <w:sz w:val="24"/>
        </w:rPr>
        <w:t xml:space="preserve"> also</w:t>
      </w:r>
      <w:r w:rsidRPr="000978BC">
        <w:rPr>
          <w:rFonts w:ascii="Arial" w:hAnsi="Arial" w:cs="Arial"/>
          <w:sz w:val="24"/>
        </w:rPr>
        <w:t xml:space="preserve"> dedicat</w:t>
      </w:r>
      <w:r w:rsidR="00657A02">
        <w:rPr>
          <w:rFonts w:ascii="Arial" w:hAnsi="Arial" w:cs="Arial"/>
          <w:sz w:val="24"/>
        </w:rPr>
        <w:t>e</w:t>
      </w:r>
      <w:r w:rsidRPr="000978BC">
        <w:rPr>
          <w:rFonts w:ascii="Arial" w:hAnsi="Arial" w:cs="Arial"/>
          <w:sz w:val="24"/>
        </w:rPr>
        <w:t xml:space="preserve"> time to extending our presence in the retail bathroom sector.</w:t>
      </w:r>
    </w:p>
    <w:p w14:paraId="769076D8" w14:textId="77777777" w:rsidR="001D7239" w:rsidRPr="000978BC" w:rsidRDefault="001D7239" w:rsidP="001D7239">
      <w:pPr>
        <w:spacing w:line="360" w:lineRule="auto"/>
        <w:jc w:val="both"/>
      </w:pPr>
      <w:r w:rsidRPr="000978BC">
        <w:rPr>
          <w:rFonts w:ascii="Arial" w:hAnsi="Arial" w:cs="Arial"/>
          <w:b/>
          <w:bCs/>
          <w:sz w:val="24"/>
        </w:rPr>
        <w:t> </w:t>
      </w:r>
    </w:p>
    <w:p w14:paraId="1F2C41C5" w14:textId="77777777" w:rsidR="001D7239" w:rsidRPr="000978BC" w:rsidRDefault="001D7239" w:rsidP="001D7239">
      <w:pPr>
        <w:spacing w:line="360" w:lineRule="auto"/>
        <w:jc w:val="both"/>
      </w:pPr>
      <w:r w:rsidRPr="000978BC">
        <w:rPr>
          <w:rFonts w:ascii="Arial" w:hAnsi="Arial" w:cs="Arial"/>
          <w:b/>
          <w:bCs/>
          <w:sz w:val="24"/>
        </w:rPr>
        <w:t>What do you see as possible challenges this year?</w:t>
      </w:r>
    </w:p>
    <w:p w14:paraId="7FE3DB6F" w14:textId="49FD62F5" w:rsidR="001D7239" w:rsidRDefault="001D7239" w:rsidP="001D7239">
      <w:pPr>
        <w:spacing w:line="360" w:lineRule="auto"/>
        <w:jc w:val="both"/>
        <w:rPr>
          <w:rFonts w:ascii="Arial" w:hAnsi="Arial" w:cs="Arial"/>
          <w:sz w:val="24"/>
        </w:rPr>
      </w:pPr>
      <w:r w:rsidRPr="000978BC">
        <w:rPr>
          <w:rFonts w:ascii="Arial" w:hAnsi="Arial" w:cs="Arial"/>
          <w:sz w:val="24"/>
        </w:rPr>
        <w:t>When I used Schl</w:t>
      </w:r>
      <w:r w:rsidR="0078090A" w:rsidRPr="000978BC">
        <w:rPr>
          <w:rFonts w:ascii="Arial" w:hAnsi="Arial" w:cs="Arial"/>
          <w:sz w:val="24"/>
        </w:rPr>
        <w:t>ü</w:t>
      </w:r>
      <w:r w:rsidRPr="000978BC">
        <w:rPr>
          <w:rFonts w:ascii="Arial" w:hAnsi="Arial" w:cs="Arial"/>
          <w:sz w:val="24"/>
        </w:rPr>
        <w:t>ter products as a tiler, there was a perception that the Schlüter products cost more than other</w:t>
      </w:r>
      <w:r w:rsidR="0078090A">
        <w:rPr>
          <w:rFonts w:ascii="Arial" w:hAnsi="Arial" w:cs="Arial"/>
          <w:sz w:val="24"/>
        </w:rPr>
        <w:t xml:space="preserve"> brands</w:t>
      </w:r>
      <w:r w:rsidRPr="000978BC">
        <w:rPr>
          <w:rFonts w:ascii="Arial" w:hAnsi="Arial" w:cs="Arial"/>
          <w:sz w:val="24"/>
        </w:rPr>
        <w:t xml:space="preserve">.  Our success in the specification sector has </w:t>
      </w:r>
      <w:r w:rsidR="002B3653" w:rsidRPr="000978BC">
        <w:rPr>
          <w:rFonts w:ascii="Arial" w:hAnsi="Arial" w:cs="Arial"/>
          <w:sz w:val="24"/>
        </w:rPr>
        <w:t>led</w:t>
      </w:r>
      <w:r w:rsidRPr="000978BC">
        <w:rPr>
          <w:rFonts w:ascii="Arial" w:hAnsi="Arial" w:cs="Arial"/>
          <w:sz w:val="24"/>
        </w:rPr>
        <w:t xml:space="preserve"> to us </w:t>
      </w:r>
      <w:r w:rsidR="00D00B62">
        <w:rPr>
          <w:rFonts w:ascii="Arial" w:hAnsi="Arial" w:cs="Arial"/>
          <w:sz w:val="24"/>
        </w:rPr>
        <w:t xml:space="preserve">sometimes </w:t>
      </w:r>
      <w:r w:rsidRPr="000978BC">
        <w:rPr>
          <w:rFonts w:ascii="Arial" w:hAnsi="Arial" w:cs="Arial"/>
          <w:sz w:val="24"/>
        </w:rPr>
        <w:t xml:space="preserve">being viewed as being exclusively </w:t>
      </w:r>
      <w:r w:rsidR="00D00B62">
        <w:rPr>
          <w:rFonts w:ascii="Arial" w:hAnsi="Arial" w:cs="Arial"/>
          <w:sz w:val="24"/>
        </w:rPr>
        <w:t>for</w:t>
      </w:r>
      <w:r w:rsidRPr="000978BC">
        <w:rPr>
          <w:rFonts w:ascii="Arial" w:hAnsi="Arial" w:cs="Arial"/>
          <w:sz w:val="24"/>
        </w:rPr>
        <w:t xml:space="preserve"> high-end projects with large budgets.  This perception of our products being expensive is a </w:t>
      </w:r>
      <w:r w:rsidR="002B3653" w:rsidRPr="000978BC">
        <w:rPr>
          <w:rFonts w:ascii="Arial" w:hAnsi="Arial" w:cs="Arial"/>
          <w:sz w:val="24"/>
        </w:rPr>
        <w:t>challenge</w:t>
      </w:r>
      <w:r w:rsidR="00D00B62">
        <w:rPr>
          <w:rFonts w:ascii="Arial" w:hAnsi="Arial" w:cs="Arial"/>
          <w:sz w:val="24"/>
        </w:rPr>
        <w:t xml:space="preserve"> for us to overcome</w:t>
      </w:r>
      <w:r w:rsidR="002B3653" w:rsidRPr="000978BC">
        <w:rPr>
          <w:rFonts w:ascii="Arial" w:hAnsi="Arial" w:cs="Arial"/>
          <w:sz w:val="24"/>
        </w:rPr>
        <w:t>,</w:t>
      </w:r>
      <w:r w:rsidRPr="000978BC">
        <w:rPr>
          <w:rFonts w:ascii="Arial" w:hAnsi="Arial" w:cs="Arial"/>
          <w:sz w:val="24"/>
        </w:rPr>
        <w:t xml:space="preserve"> so we ask customers to consider the value for money in terms of overall project </w:t>
      </w:r>
      <w:r w:rsidR="002B3653" w:rsidRPr="000978BC">
        <w:rPr>
          <w:rFonts w:ascii="Arial" w:hAnsi="Arial" w:cs="Arial"/>
          <w:sz w:val="24"/>
        </w:rPr>
        <w:t>budget,</w:t>
      </w:r>
      <w:r w:rsidRPr="000978BC">
        <w:rPr>
          <w:rFonts w:ascii="Arial" w:hAnsi="Arial" w:cs="Arial"/>
          <w:sz w:val="24"/>
        </w:rPr>
        <w:t xml:space="preserve"> and </w:t>
      </w:r>
      <w:r w:rsidR="00E86CE4">
        <w:rPr>
          <w:rFonts w:ascii="Arial" w:hAnsi="Arial" w:cs="Arial"/>
          <w:sz w:val="24"/>
        </w:rPr>
        <w:t xml:space="preserve">the things we offer beyond our products such as </w:t>
      </w:r>
      <w:r w:rsidR="008B7914">
        <w:rPr>
          <w:rFonts w:ascii="Arial" w:hAnsi="Arial" w:cs="Arial"/>
          <w:sz w:val="24"/>
        </w:rPr>
        <w:t xml:space="preserve">our </w:t>
      </w:r>
      <w:r w:rsidRPr="000978BC">
        <w:rPr>
          <w:rFonts w:ascii="Arial" w:hAnsi="Arial" w:cs="Arial"/>
          <w:sz w:val="24"/>
        </w:rPr>
        <w:t>technical prowess.  For example, our underfloor heating</w:t>
      </w:r>
      <w:r w:rsidR="004B4AC9">
        <w:rPr>
          <w:rFonts w:ascii="Arial" w:hAnsi="Arial" w:cs="Arial"/>
          <w:sz w:val="24"/>
        </w:rPr>
        <w:t xml:space="preserve"> (UFH)</w:t>
      </w:r>
      <w:r w:rsidRPr="000978BC">
        <w:rPr>
          <w:rFonts w:ascii="Arial" w:hAnsi="Arial" w:cs="Arial"/>
          <w:sz w:val="24"/>
        </w:rPr>
        <w:t xml:space="preserve"> may cost slightly more than that offered by some other companies but, with traditional UFH, you would have needed to lay a latex or levelling compound over the top</w:t>
      </w:r>
      <w:r w:rsidR="002B3653" w:rsidRPr="000978BC">
        <w:rPr>
          <w:rFonts w:ascii="Arial" w:hAnsi="Arial" w:cs="Arial"/>
          <w:sz w:val="24"/>
        </w:rPr>
        <w:t>,</w:t>
      </w:r>
      <w:r w:rsidRPr="000978BC">
        <w:rPr>
          <w:rFonts w:ascii="Arial" w:hAnsi="Arial" w:cs="Arial"/>
          <w:sz w:val="24"/>
        </w:rPr>
        <w:t xml:space="preserve"> so this adds to the cost.  This additional preparation obviously results in higher labour costs which also need to be factored </w:t>
      </w:r>
      <w:r w:rsidR="009C1349" w:rsidRPr="000978BC">
        <w:rPr>
          <w:rFonts w:ascii="Arial" w:hAnsi="Arial" w:cs="Arial"/>
          <w:sz w:val="24"/>
        </w:rPr>
        <w:t>into</w:t>
      </w:r>
      <w:r w:rsidRPr="000978BC">
        <w:rPr>
          <w:rFonts w:ascii="Arial" w:hAnsi="Arial" w:cs="Arial"/>
          <w:sz w:val="24"/>
        </w:rPr>
        <w:t xml:space="preserve"> the overall project budget.  As our products are designed to be used together, there is a cost saving in labour costs.</w:t>
      </w:r>
    </w:p>
    <w:p w14:paraId="5E83A11C" w14:textId="77777777" w:rsidR="00657A02" w:rsidRDefault="00657A02" w:rsidP="001D7239">
      <w:pPr>
        <w:spacing w:line="360" w:lineRule="auto"/>
        <w:jc w:val="both"/>
        <w:rPr>
          <w:rFonts w:ascii="Arial" w:hAnsi="Arial" w:cs="Arial"/>
          <w:sz w:val="24"/>
        </w:rPr>
      </w:pPr>
    </w:p>
    <w:p w14:paraId="4ABF57B7" w14:textId="42CFBA09" w:rsidR="00657A02" w:rsidRPr="000978BC" w:rsidRDefault="00657A02" w:rsidP="001D7239">
      <w:pPr>
        <w:spacing w:line="360" w:lineRule="auto"/>
        <w:jc w:val="both"/>
      </w:pPr>
      <w:r>
        <w:rPr>
          <w:rFonts w:ascii="Arial" w:hAnsi="Arial" w:cs="Arial"/>
          <w:sz w:val="24"/>
        </w:rPr>
        <w:t xml:space="preserve">In essence, with 60 years of experience in the industry, where we have seen all sorts of installations and provided answers to all, Schlüter really does provide the assurance for a truly waterproof, long-lasting, functional space. </w:t>
      </w:r>
    </w:p>
    <w:p w14:paraId="31665028" w14:textId="0C1FA5F4" w:rsidR="001D7239" w:rsidRPr="000978BC" w:rsidRDefault="001D7239" w:rsidP="001D7239">
      <w:pPr>
        <w:spacing w:line="360" w:lineRule="auto"/>
        <w:jc w:val="both"/>
        <w:rPr>
          <w:rFonts w:cs="Calibri"/>
          <w:szCs w:val="22"/>
        </w:rPr>
      </w:pPr>
      <w:r w:rsidRPr="000978BC">
        <w:rPr>
          <w:rFonts w:ascii="Arial" w:hAnsi="Arial" w:cs="Arial"/>
          <w:sz w:val="24"/>
        </w:rPr>
        <w:t> </w:t>
      </w:r>
    </w:p>
    <w:p w14:paraId="3D1DE107" w14:textId="77777777" w:rsidR="001D7239" w:rsidRPr="000978BC" w:rsidRDefault="001D7239" w:rsidP="001D7239">
      <w:pPr>
        <w:spacing w:line="360" w:lineRule="auto"/>
        <w:jc w:val="both"/>
        <w:rPr>
          <w:rFonts w:ascii="Arial" w:hAnsi="Arial" w:cs="Arial"/>
          <w:sz w:val="24"/>
        </w:rPr>
      </w:pPr>
      <w:r w:rsidRPr="000978BC">
        <w:rPr>
          <w:rFonts w:ascii="Arial" w:hAnsi="Arial" w:cs="Arial"/>
          <w:sz w:val="24"/>
        </w:rPr>
        <w:t xml:space="preserve">For further information, call </w:t>
      </w:r>
      <w:r w:rsidRPr="000978BC">
        <w:rPr>
          <w:rFonts w:ascii="Arial" w:hAnsi="Arial" w:cs="Arial"/>
          <w:color w:val="000000"/>
          <w:sz w:val="24"/>
          <w:shd w:val="clear" w:color="auto" w:fill="FFFFFF"/>
        </w:rPr>
        <w:t>01530 813396</w:t>
      </w:r>
      <w:r w:rsidRPr="000978BC">
        <w:t xml:space="preserve"> or visit </w:t>
      </w:r>
      <w:hyperlink r:id="rId14" w:history="1">
        <w:r w:rsidRPr="000978BC">
          <w:rPr>
            <w:rStyle w:val="Hyperlink"/>
            <w:rFonts w:ascii="Arial" w:hAnsi="Arial" w:cs="Arial"/>
            <w:sz w:val="24"/>
          </w:rPr>
          <w:t>https://www.schluter.co.uk/</w:t>
        </w:r>
      </w:hyperlink>
    </w:p>
    <w:p w14:paraId="3E4EA2DC" w14:textId="77777777" w:rsidR="001D7239" w:rsidRPr="000978BC" w:rsidRDefault="001D7239" w:rsidP="001D7239">
      <w:pPr>
        <w:spacing w:line="360" w:lineRule="auto"/>
        <w:jc w:val="both"/>
        <w:rPr>
          <w:rFonts w:ascii="Arial" w:hAnsi="Arial" w:cs="Arial"/>
          <w:sz w:val="24"/>
        </w:rPr>
      </w:pPr>
    </w:p>
    <w:p w14:paraId="69CA992D" w14:textId="77777777" w:rsidR="001D7239" w:rsidRPr="000978BC" w:rsidRDefault="001D7239" w:rsidP="001D7239">
      <w:pPr>
        <w:spacing w:line="360" w:lineRule="auto"/>
        <w:jc w:val="center"/>
        <w:rPr>
          <w:rFonts w:ascii="Arial" w:hAnsi="Arial" w:cs="Arial"/>
          <w:sz w:val="24"/>
        </w:rPr>
      </w:pPr>
      <w:r w:rsidRPr="000978BC">
        <w:rPr>
          <w:rFonts w:ascii="Arial" w:hAnsi="Arial" w:cs="Arial"/>
          <w:sz w:val="24"/>
        </w:rPr>
        <w:t>-ends-</w:t>
      </w:r>
    </w:p>
    <w:p w14:paraId="1C634996" w14:textId="77777777" w:rsidR="001D7239" w:rsidRPr="000978BC" w:rsidRDefault="001D7239" w:rsidP="001D7239">
      <w:pPr>
        <w:spacing w:line="360" w:lineRule="auto"/>
        <w:jc w:val="both"/>
        <w:rPr>
          <w:rFonts w:ascii="Arial" w:hAnsi="Arial" w:cs="Arial"/>
          <w:sz w:val="24"/>
        </w:rPr>
      </w:pPr>
      <w:r w:rsidRPr="000978BC">
        <w:rPr>
          <w:rFonts w:ascii="Arial" w:hAnsi="Arial" w:cs="Arial"/>
          <w:snapToGrid w:val="0"/>
          <w:sz w:val="24"/>
        </w:rPr>
        <w:lastRenderedPageBreak/>
        <w:t>With Compliments:</w:t>
      </w:r>
    </w:p>
    <w:p w14:paraId="280ACB19" w14:textId="77777777" w:rsidR="001D7239" w:rsidRPr="000978BC" w:rsidRDefault="001D7239" w:rsidP="001D7239">
      <w:pPr>
        <w:jc w:val="both"/>
        <w:rPr>
          <w:rFonts w:ascii="Arial" w:hAnsi="Arial" w:cs="Arial"/>
          <w:snapToGrid w:val="0"/>
          <w:sz w:val="24"/>
        </w:rPr>
      </w:pPr>
      <w:r w:rsidRPr="000978BC">
        <w:rPr>
          <w:rFonts w:ascii="Arial" w:hAnsi="Arial" w:cs="Arial"/>
          <w:snapToGrid w:val="0"/>
          <w:sz w:val="24"/>
        </w:rPr>
        <w:t xml:space="preserve">Taylor Alden </w:t>
      </w:r>
    </w:p>
    <w:p w14:paraId="411E3C1F" w14:textId="77777777" w:rsidR="001D7239" w:rsidRPr="000978BC" w:rsidRDefault="001D7239" w:rsidP="001D7239">
      <w:pPr>
        <w:jc w:val="both"/>
        <w:rPr>
          <w:rFonts w:ascii="Arial" w:hAnsi="Arial" w:cs="Arial"/>
          <w:snapToGrid w:val="0"/>
          <w:sz w:val="24"/>
        </w:rPr>
      </w:pPr>
      <w:r w:rsidRPr="000978BC">
        <w:rPr>
          <w:rFonts w:ascii="Arial" w:hAnsi="Arial" w:cs="Arial"/>
          <w:snapToGrid w:val="0"/>
          <w:sz w:val="24"/>
        </w:rPr>
        <w:t>7 Bell Yard</w:t>
      </w:r>
    </w:p>
    <w:p w14:paraId="3FF55A63" w14:textId="77777777" w:rsidR="001D7239" w:rsidRPr="000978BC" w:rsidRDefault="001D7239" w:rsidP="001D7239">
      <w:pPr>
        <w:jc w:val="both"/>
        <w:rPr>
          <w:rFonts w:ascii="Arial" w:hAnsi="Arial" w:cs="Arial"/>
          <w:snapToGrid w:val="0"/>
          <w:sz w:val="24"/>
        </w:rPr>
      </w:pPr>
      <w:r w:rsidRPr="000978BC">
        <w:rPr>
          <w:rFonts w:ascii="Arial" w:hAnsi="Arial" w:cs="Arial"/>
          <w:snapToGrid w:val="0"/>
          <w:sz w:val="24"/>
        </w:rPr>
        <w:t>London</w:t>
      </w:r>
    </w:p>
    <w:p w14:paraId="42995BBC" w14:textId="77777777" w:rsidR="001D7239" w:rsidRPr="000978BC" w:rsidRDefault="001D7239" w:rsidP="001D7239">
      <w:pPr>
        <w:jc w:val="both"/>
        <w:rPr>
          <w:rFonts w:cs="Calibri"/>
          <w:szCs w:val="22"/>
        </w:rPr>
      </w:pPr>
      <w:r w:rsidRPr="000978BC">
        <w:rPr>
          <w:rFonts w:ascii="Arial" w:hAnsi="Arial" w:cs="Arial"/>
          <w:snapToGrid w:val="0"/>
          <w:sz w:val="24"/>
        </w:rPr>
        <w:t xml:space="preserve">WC2A 2JR </w:t>
      </w:r>
    </w:p>
    <w:p w14:paraId="106117FD" w14:textId="77777777" w:rsidR="001D7239" w:rsidRPr="000978BC" w:rsidRDefault="00075520" w:rsidP="001D7239">
      <w:pPr>
        <w:jc w:val="both"/>
        <w:rPr>
          <w:rFonts w:ascii="Calibri" w:hAnsi="Calibri"/>
        </w:rPr>
      </w:pPr>
      <w:hyperlink r:id="rId15" w:history="1">
        <w:r w:rsidR="001D7239" w:rsidRPr="000978BC">
          <w:rPr>
            <w:rStyle w:val="Hyperlink"/>
            <w:rFonts w:ascii="Arial" w:hAnsi="Arial" w:cs="Arial"/>
            <w:sz w:val="24"/>
          </w:rPr>
          <w:t>media@tayloralden.co.uk</w:t>
        </w:r>
      </w:hyperlink>
      <w:r w:rsidR="001D7239" w:rsidRPr="000978BC">
        <w:rPr>
          <w:rFonts w:ascii="Arial" w:hAnsi="Arial" w:cs="Arial"/>
          <w:sz w:val="24"/>
        </w:rPr>
        <w:t xml:space="preserve">   </w:t>
      </w:r>
    </w:p>
    <w:p w14:paraId="77E1EC78" w14:textId="77777777" w:rsidR="001D7239" w:rsidRPr="000978BC" w:rsidRDefault="001D7239" w:rsidP="001D7239">
      <w:pPr>
        <w:spacing w:line="360" w:lineRule="auto"/>
        <w:jc w:val="center"/>
      </w:pPr>
    </w:p>
    <w:p w14:paraId="3139B433" w14:textId="77777777" w:rsidR="001D7239" w:rsidRPr="000978BC" w:rsidRDefault="001D7239" w:rsidP="001D7239">
      <w:pPr>
        <w:rPr>
          <w:rFonts w:ascii="Cambria" w:hAnsi="Cambria"/>
          <w:sz w:val="24"/>
        </w:rPr>
      </w:pPr>
    </w:p>
    <w:p w14:paraId="49B48C17" w14:textId="77777777" w:rsidR="00164254" w:rsidRPr="000978BC" w:rsidRDefault="00164254" w:rsidP="00954455">
      <w:pPr>
        <w:spacing w:line="360" w:lineRule="auto"/>
        <w:jc w:val="center"/>
      </w:pPr>
    </w:p>
    <w:sectPr w:rsidR="00164254" w:rsidRPr="00097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531"/>
    <w:multiLevelType w:val="hybridMultilevel"/>
    <w:tmpl w:val="F200A5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305935"/>
    <w:multiLevelType w:val="hybridMultilevel"/>
    <w:tmpl w:val="C958B1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EA41F6"/>
    <w:multiLevelType w:val="multilevel"/>
    <w:tmpl w:val="959E3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B0B4B"/>
    <w:multiLevelType w:val="hybridMultilevel"/>
    <w:tmpl w:val="9326A2D2"/>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A0B6E9D"/>
    <w:multiLevelType w:val="hybridMultilevel"/>
    <w:tmpl w:val="A34C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359DB"/>
    <w:multiLevelType w:val="hybridMultilevel"/>
    <w:tmpl w:val="F388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F1684"/>
    <w:multiLevelType w:val="multilevel"/>
    <w:tmpl w:val="1AFCB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41256819">
    <w:abstractNumId w:val="4"/>
  </w:num>
  <w:num w:numId="2" w16cid:durableId="1153791371">
    <w:abstractNumId w:val="3"/>
  </w:num>
  <w:num w:numId="3" w16cid:durableId="1311902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1612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2460542">
    <w:abstractNumId w:val="0"/>
  </w:num>
  <w:num w:numId="6" w16cid:durableId="827406100">
    <w:abstractNumId w:val="2"/>
  </w:num>
  <w:num w:numId="7" w16cid:durableId="802313226">
    <w:abstractNumId w:val="6"/>
  </w:num>
  <w:num w:numId="8" w16cid:durableId="953903251">
    <w:abstractNumId w:val="5"/>
  </w:num>
  <w:num w:numId="9" w16cid:durableId="721053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AE"/>
    <w:rsid w:val="000137E8"/>
    <w:rsid w:val="00015F14"/>
    <w:rsid w:val="00023717"/>
    <w:rsid w:val="00075520"/>
    <w:rsid w:val="00077196"/>
    <w:rsid w:val="000978BC"/>
    <w:rsid w:val="000A0885"/>
    <w:rsid w:val="000A399E"/>
    <w:rsid w:val="000A755F"/>
    <w:rsid w:val="000B3AE3"/>
    <w:rsid w:val="000C00F7"/>
    <w:rsid w:val="000C4C65"/>
    <w:rsid w:val="000D35DE"/>
    <w:rsid w:val="000E17C2"/>
    <w:rsid w:val="000F1891"/>
    <w:rsid w:val="000F66FD"/>
    <w:rsid w:val="000F77F3"/>
    <w:rsid w:val="000F7987"/>
    <w:rsid w:val="00101091"/>
    <w:rsid w:val="0010435A"/>
    <w:rsid w:val="001078A5"/>
    <w:rsid w:val="0011338D"/>
    <w:rsid w:val="00113E3B"/>
    <w:rsid w:val="00116801"/>
    <w:rsid w:val="00116DB2"/>
    <w:rsid w:val="00125AA1"/>
    <w:rsid w:val="00132B24"/>
    <w:rsid w:val="0014492D"/>
    <w:rsid w:val="00153899"/>
    <w:rsid w:val="00153979"/>
    <w:rsid w:val="001639E7"/>
    <w:rsid w:val="00164254"/>
    <w:rsid w:val="00166675"/>
    <w:rsid w:val="00167A1F"/>
    <w:rsid w:val="001709FA"/>
    <w:rsid w:val="00173647"/>
    <w:rsid w:val="00182E91"/>
    <w:rsid w:val="00182F24"/>
    <w:rsid w:val="001A0F95"/>
    <w:rsid w:val="001A1C56"/>
    <w:rsid w:val="001D0CC8"/>
    <w:rsid w:val="001D19C9"/>
    <w:rsid w:val="001D1B2D"/>
    <w:rsid w:val="001D7239"/>
    <w:rsid w:val="001F14D4"/>
    <w:rsid w:val="001F71B9"/>
    <w:rsid w:val="002038C2"/>
    <w:rsid w:val="00205DCE"/>
    <w:rsid w:val="00206303"/>
    <w:rsid w:val="00224BC5"/>
    <w:rsid w:val="00227F66"/>
    <w:rsid w:val="00235AB8"/>
    <w:rsid w:val="00236E7A"/>
    <w:rsid w:val="00261AB0"/>
    <w:rsid w:val="00271C88"/>
    <w:rsid w:val="00273A20"/>
    <w:rsid w:val="00281DAE"/>
    <w:rsid w:val="00284CFC"/>
    <w:rsid w:val="00284FCB"/>
    <w:rsid w:val="00290066"/>
    <w:rsid w:val="00296326"/>
    <w:rsid w:val="0029699F"/>
    <w:rsid w:val="002978A7"/>
    <w:rsid w:val="002B3653"/>
    <w:rsid w:val="002F265D"/>
    <w:rsid w:val="00300BC4"/>
    <w:rsid w:val="00305B05"/>
    <w:rsid w:val="00312E8C"/>
    <w:rsid w:val="00313297"/>
    <w:rsid w:val="003202EC"/>
    <w:rsid w:val="00325915"/>
    <w:rsid w:val="00335A3E"/>
    <w:rsid w:val="00340E20"/>
    <w:rsid w:val="00342C27"/>
    <w:rsid w:val="0035562B"/>
    <w:rsid w:val="00356103"/>
    <w:rsid w:val="00356576"/>
    <w:rsid w:val="00357FF7"/>
    <w:rsid w:val="003736E7"/>
    <w:rsid w:val="00376C16"/>
    <w:rsid w:val="003A1DAE"/>
    <w:rsid w:val="003C08E7"/>
    <w:rsid w:val="003C7034"/>
    <w:rsid w:val="003D232C"/>
    <w:rsid w:val="003F48CD"/>
    <w:rsid w:val="00402A09"/>
    <w:rsid w:val="004140EE"/>
    <w:rsid w:val="00434DF8"/>
    <w:rsid w:val="004520DF"/>
    <w:rsid w:val="00467C6A"/>
    <w:rsid w:val="00472565"/>
    <w:rsid w:val="00480220"/>
    <w:rsid w:val="004B210B"/>
    <w:rsid w:val="004B4AC9"/>
    <w:rsid w:val="004C312B"/>
    <w:rsid w:val="004C76FD"/>
    <w:rsid w:val="004C7ECC"/>
    <w:rsid w:val="004D23A5"/>
    <w:rsid w:val="004D6571"/>
    <w:rsid w:val="004E2C5F"/>
    <w:rsid w:val="004F0A0F"/>
    <w:rsid w:val="004F4FB5"/>
    <w:rsid w:val="004F54C4"/>
    <w:rsid w:val="004F625F"/>
    <w:rsid w:val="004F654B"/>
    <w:rsid w:val="005020FF"/>
    <w:rsid w:val="00502DAD"/>
    <w:rsid w:val="00521438"/>
    <w:rsid w:val="00540A87"/>
    <w:rsid w:val="0056236E"/>
    <w:rsid w:val="00572D99"/>
    <w:rsid w:val="00590064"/>
    <w:rsid w:val="00596431"/>
    <w:rsid w:val="005964A9"/>
    <w:rsid w:val="005A4956"/>
    <w:rsid w:val="005A59C0"/>
    <w:rsid w:val="005D220F"/>
    <w:rsid w:val="005D36A8"/>
    <w:rsid w:val="005D599F"/>
    <w:rsid w:val="005E2322"/>
    <w:rsid w:val="0062336C"/>
    <w:rsid w:val="006245DB"/>
    <w:rsid w:val="00646445"/>
    <w:rsid w:val="00651D74"/>
    <w:rsid w:val="00657A02"/>
    <w:rsid w:val="00667BFF"/>
    <w:rsid w:val="006727B3"/>
    <w:rsid w:val="0067443C"/>
    <w:rsid w:val="00676485"/>
    <w:rsid w:val="00677029"/>
    <w:rsid w:val="00677845"/>
    <w:rsid w:val="006811DE"/>
    <w:rsid w:val="00685AA3"/>
    <w:rsid w:val="00697A08"/>
    <w:rsid w:val="006A60A3"/>
    <w:rsid w:val="006C2E5E"/>
    <w:rsid w:val="006C79BF"/>
    <w:rsid w:val="006E0A35"/>
    <w:rsid w:val="006E5186"/>
    <w:rsid w:val="006F596C"/>
    <w:rsid w:val="00707F77"/>
    <w:rsid w:val="00721735"/>
    <w:rsid w:val="00755857"/>
    <w:rsid w:val="0078090A"/>
    <w:rsid w:val="00791441"/>
    <w:rsid w:val="007928D2"/>
    <w:rsid w:val="00793C94"/>
    <w:rsid w:val="007A6820"/>
    <w:rsid w:val="007C2169"/>
    <w:rsid w:val="007C57AB"/>
    <w:rsid w:val="007D063C"/>
    <w:rsid w:val="007D254A"/>
    <w:rsid w:val="007E11D6"/>
    <w:rsid w:val="007F01E1"/>
    <w:rsid w:val="00800379"/>
    <w:rsid w:val="00806778"/>
    <w:rsid w:val="00814933"/>
    <w:rsid w:val="00817A1B"/>
    <w:rsid w:val="0083171A"/>
    <w:rsid w:val="00833071"/>
    <w:rsid w:val="00846FC0"/>
    <w:rsid w:val="00847AC2"/>
    <w:rsid w:val="0085124E"/>
    <w:rsid w:val="0085381F"/>
    <w:rsid w:val="00853CA1"/>
    <w:rsid w:val="008577C7"/>
    <w:rsid w:val="00860C31"/>
    <w:rsid w:val="008715A8"/>
    <w:rsid w:val="00874778"/>
    <w:rsid w:val="00880549"/>
    <w:rsid w:val="0088698F"/>
    <w:rsid w:val="00892509"/>
    <w:rsid w:val="008968E8"/>
    <w:rsid w:val="008A0A37"/>
    <w:rsid w:val="008B7914"/>
    <w:rsid w:val="008D46C0"/>
    <w:rsid w:val="008D7321"/>
    <w:rsid w:val="008E7EB9"/>
    <w:rsid w:val="008F38E8"/>
    <w:rsid w:val="009241C1"/>
    <w:rsid w:val="009254E6"/>
    <w:rsid w:val="00927CAE"/>
    <w:rsid w:val="00943E35"/>
    <w:rsid w:val="0095171E"/>
    <w:rsid w:val="00954455"/>
    <w:rsid w:val="009A6605"/>
    <w:rsid w:val="009B770B"/>
    <w:rsid w:val="009C1349"/>
    <w:rsid w:val="009C2335"/>
    <w:rsid w:val="009D505D"/>
    <w:rsid w:val="009E4FC6"/>
    <w:rsid w:val="009E54BF"/>
    <w:rsid w:val="009F4241"/>
    <w:rsid w:val="009F5E9F"/>
    <w:rsid w:val="00A01DE8"/>
    <w:rsid w:val="00A04188"/>
    <w:rsid w:val="00A04BD9"/>
    <w:rsid w:val="00A0565B"/>
    <w:rsid w:val="00A32D60"/>
    <w:rsid w:val="00A3708B"/>
    <w:rsid w:val="00A4275C"/>
    <w:rsid w:val="00A4315F"/>
    <w:rsid w:val="00A47AE7"/>
    <w:rsid w:val="00A6149C"/>
    <w:rsid w:val="00A639B1"/>
    <w:rsid w:val="00A66A0B"/>
    <w:rsid w:val="00A80C72"/>
    <w:rsid w:val="00A8107B"/>
    <w:rsid w:val="00A853A9"/>
    <w:rsid w:val="00A87374"/>
    <w:rsid w:val="00A94EC8"/>
    <w:rsid w:val="00AA0127"/>
    <w:rsid w:val="00AB4451"/>
    <w:rsid w:val="00AB538C"/>
    <w:rsid w:val="00AC7D19"/>
    <w:rsid w:val="00AD7B5B"/>
    <w:rsid w:val="00AE17FB"/>
    <w:rsid w:val="00AF0F8B"/>
    <w:rsid w:val="00AF1402"/>
    <w:rsid w:val="00B053F9"/>
    <w:rsid w:val="00B0739B"/>
    <w:rsid w:val="00B125DC"/>
    <w:rsid w:val="00B20640"/>
    <w:rsid w:val="00B256D9"/>
    <w:rsid w:val="00B26C8E"/>
    <w:rsid w:val="00B45B94"/>
    <w:rsid w:val="00B47104"/>
    <w:rsid w:val="00B50DBC"/>
    <w:rsid w:val="00B537D2"/>
    <w:rsid w:val="00B57955"/>
    <w:rsid w:val="00B656D6"/>
    <w:rsid w:val="00B65A79"/>
    <w:rsid w:val="00B74D84"/>
    <w:rsid w:val="00B92006"/>
    <w:rsid w:val="00B9798A"/>
    <w:rsid w:val="00BA0021"/>
    <w:rsid w:val="00BB1BC1"/>
    <w:rsid w:val="00BB437C"/>
    <w:rsid w:val="00BB46B3"/>
    <w:rsid w:val="00BC246B"/>
    <w:rsid w:val="00BC3767"/>
    <w:rsid w:val="00BD3356"/>
    <w:rsid w:val="00BD45EB"/>
    <w:rsid w:val="00BD6F95"/>
    <w:rsid w:val="00BD71A9"/>
    <w:rsid w:val="00BE31F1"/>
    <w:rsid w:val="00BE4856"/>
    <w:rsid w:val="00BE57F2"/>
    <w:rsid w:val="00BF58CA"/>
    <w:rsid w:val="00C00641"/>
    <w:rsid w:val="00C00755"/>
    <w:rsid w:val="00C069C9"/>
    <w:rsid w:val="00C120A7"/>
    <w:rsid w:val="00C137E3"/>
    <w:rsid w:val="00C24FB0"/>
    <w:rsid w:val="00C26C19"/>
    <w:rsid w:val="00C3083F"/>
    <w:rsid w:val="00C30AD0"/>
    <w:rsid w:val="00C31F11"/>
    <w:rsid w:val="00C379CA"/>
    <w:rsid w:val="00C624B4"/>
    <w:rsid w:val="00C90268"/>
    <w:rsid w:val="00C92636"/>
    <w:rsid w:val="00C959D7"/>
    <w:rsid w:val="00CC4D3F"/>
    <w:rsid w:val="00CC5408"/>
    <w:rsid w:val="00CD081C"/>
    <w:rsid w:val="00CD2A80"/>
    <w:rsid w:val="00CE14A5"/>
    <w:rsid w:val="00CE68EF"/>
    <w:rsid w:val="00D00B62"/>
    <w:rsid w:val="00D04165"/>
    <w:rsid w:val="00D16516"/>
    <w:rsid w:val="00D41A73"/>
    <w:rsid w:val="00D440ED"/>
    <w:rsid w:val="00D44623"/>
    <w:rsid w:val="00D44705"/>
    <w:rsid w:val="00D505AE"/>
    <w:rsid w:val="00D6482C"/>
    <w:rsid w:val="00D67E44"/>
    <w:rsid w:val="00D70DD3"/>
    <w:rsid w:val="00D74EB2"/>
    <w:rsid w:val="00DA0B8B"/>
    <w:rsid w:val="00DA1D05"/>
    <w:rsid w:val="00DA3E64"/>
    <w:rsid w:val="00DA4751"/>
    <w:rsid w:val="00DA63EA"/>
    <w:rsid w:val="00DB0687"/>
    <w:rsid w:val="00DB63DE"/>
    <w:rsid w:val="00DB74DE"/>
    <w:rsid w:val="00DC79C1"/>
    <w:rsid w:val="00DD0AB4"/>
    <w:rsid w:val="00DD2EE1"/>
    <w:rsid w:val="00DD69E3"/>
    <w:rsid w:val="00E0402E"/>
    <w:rsid w:val="00E06901"/>
    <w:rsid w:val="00E11514"/>
    <w:rsid w:val="00E15526"/>
    <w:rsid w:val="00E240FB"/>
    <w:rsid w:val="00E318C8"/>
    <w:rsid w:val="00E42DC5"/>
    <w:rsid w:val="00E63025"/>
    <w:rsid w:val="00E63407"/>
    <w:rsid w:val="00E645E7"/>
    <w:rsid w:val="00E64D1A"/>
    <w:rsid w:val="00E7098B"/>
    <w:rsid w:val="00E76357"/>
    <w:rsid w:val="00E820E9"/>
    <w:rsid w:val="00E83639"/>
    <w:rsid w:val="00E86CE4"/>
    <w:rsid w:val="00EB0153"/>
    <w:rsid w:val="00EB39A6"/>
    <w:rsid w:val="00EB7E8D"/>
    <w:rsid w:val="00EC6939"/>
    <w:rsid w:val="00ED30CD"/>
    <w:rsid w:val="00ED7FF2"/>
    <w:rsid w:val="00EE2DB9"/>
    <w:rsid w:val="00EF3FDF"/>
    <w:rsid w:val="00EF5A28"/>
    <w:rsid w:val="00F034DE"/>
    <w:rsid w:val="00F03AB9"/>
    <w:rsid w:val="00F05BF2"/>
    <w:rsid w:val="00F05E37"/>
    <w:rsid w:val="00F222BA"/>
    <w:rsid w:val="00F41368"/>
    <w:rsid w:val="00F42DE0"/>
    <w:rsid w:val="00F5060F"/>
    <w:rsid w:val="00F64332"/>
    <w:rsid w:val="00F67C93"/>
    <w:rsid w:val="00F80B1A"/>
    <w:rsid w:val="00F83DF9"/>
    <w:rsid w:val="00F850E9"/>
    <w:rsid w:val="00F85262"/>
    <w:rsid w:val="00FA4489"/>
    <w:rsid w:val="00FA473F"/>
    <w:rsid w:val="00FA47A0"/>
    <w:rsid w:val="00FB5365"/>
    <w:rsid w:val="00FC38EC"/>
    <w:rsid w:val="00FC7D38"/>
    <w:rsid w:val="00FE0280"/>
    <w:rsid w:val="00FE77C0"/>
    <w:rsid w:val="00FF5025"/>
    <w:rsid w:val="00FF7FE0"/>
    <w:rsid w:val="2D0440ED"/>
    <w:rsid w:val="3AB7AA72"/>
    <w:rsid w:val="3F22C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8BF1"/>
  <w15:docId w15:val="{5F106185-24FB-49FE-9F8D-41B897E3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26"/>
    <w:pPr>
      <w:spacing w:after="0" w:line="240" w:lineRule="auto"/>
    </w:pPr>
    <w:rPr>
      <w:rFonts w:ascii="Verdana" w:eastAsia="Times New Roman" w:hAnsi="Verdan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6326"/>
    <w:rPr>
      <w:color w:val="0000FF"/>
      <w:u w:val="single"/>
    </w:rPr>
  </w:style>
  <w:style w:type="paragraph" w:styleId="BalloonText">
    <w:name w:val="Balloon Text"/>
    <w:basedOn w:val="Normal"/>
    <w:link w:val="BalloonTextChar"/>
    <w:uiPriority w:val="99"/>
    <w:semiHidden/>
    <w:unhideWhenUsed/>
    <w:rsid w:val="00296326"/>
    <w:rPr>
      <w:rFonts w:ascii="Tahoma" w:hAnsi="Tahoma" w:cs="Tahoma"/>
      <w:sz w:val="16"/>
      <w:szCs w:val="16"/>
    </w:rPr>
  </w:style>
  <w:style w:type="character" w:customStyle="1" w:styleId="BalloonTextChar">
    <w:name w:val="Balloon Text Char"/>
    <w:basedOn w:val="DefaultParagraphFont"/>
    <w:link w:val="BalloonText"/>
    <w:uiPriority w:val="99"/>
    <w:semiHidden/>
    <w:rsid w:val="00296326"/>
    <w:rPr>
      <w:rFonts w:ascii="Tahoma" w:eastAsia="Times New Roman" w:hAnsi="Tahoma" w:cs="Tahoma"/>
      <w:sz w:val="16"/>
      <w:szCs w:val="16"/>
    </w:rPr>
  </w:style>
  <w:style w:type="paragraph" w:styleId="ListParagraph">
    <w:name w:val="List Paragraph"/>
    <w:basedOn w:val="Normal"/>
    <w:uiPriority w:val="34"/>
    <w:qFormat/>
    <w:rsid w:val="00296326"/>
    <w:pPr>
      <w:ind w:left="720"/>
      <w:contextualSpacing/>
    </w:pPr>
  </w:style>
  <w:style w:type="paragraph" w:styleId="NormalWeb">
    <w:name w:val="Normal (Web)"/>
    <w:basedOn w:val="Normal"/>
    <w:uiPriority w:val="99"/>
    <w:unhideWhenUsed/>
    <w:rsid w:val="00284FCB"/>
    <w:pPr>
      <w:spacing w:before="100" w:beforeAutospacing="1" w:after="100" w:afterAutospacing="1"/>
    </w:pPr>
    <w:rPr>
      <w:rFonts w:ascii="Times New Roman" w:eastAsiaTheme="minorHAnsi" w:hAnsi="Times New Roman"/>
      <w:sz w:val="24"/>
      <w:lang w:eastAsia="en-GB"/>
    </w:rPr>
  </w:style>
  <w:style w:type="character" w:styleId="FollowedHyperlink">
    <w:name w:val="FollowedHyperlink"/>
    <w:basedOn w:val="DefaultParagraphFont"/>
    <w:uiPriority w:val="99"/>
    <w:semiHidden/>
    <w:unhideWhenUsed/>
    <w:rsid w:val="00B26C8E"/>
    <w:rPr>
      <w:color w:val="800080" w:themeColor="followedHyperlink"/>
      <w:u w:val="single"/>
    </w:rPr>
  </w:style>
  <w:style w:type="character" w:styleId="UnresolvedMention">
    <w:name w:val="Unresolved Mention"/>
    <w:basedOn w:val="DefaultParagraphFont"/>
    <w:uiPriority w:val="99"/>
    <w:semiHidden/>
    <w:unhideWhenUsed/>
    <w:rsid w:val="000F77F3"/>
    <w:rPr>
      <w:color w:val="605E5C"/>
      <w:shd w:val="clear" w:color="auto" w:fill="E1DFDD"/>
    </w:rPr>
  </w:style>
  <w:style w:type="paragraph" w:customStyle="1" w:styleId="xmsonormal">
    <w:name w:val="x_msonormal"/>
    <w:basedOn w:val="Normal"/>
    <w:uiPriority w:val="99"/>
    <w:rsid w:val="00677029"/>
    <w:rPr>
      <w:rFonts w:ascii="Times New Roman" w:eastAsiaTheme="minorHAnsi" w:hAnsi="Times New Roman"/>
      <w:sz w:val="24"/>
      <w:lang w:eastAsia="en-GB"/>
    </w:rPr>
  </w:style>
  <w:style w:type="paragraph" w:customStyle="1" w:styleId="Body">
    <w:name w:val="Body"/>
    <w:rsid w:val="000A088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styleId="Revision">
    <w:name w:val="Revision"/>
    <w:hidden/>
    <w:uiPriority w:val="99"/>
    <w:semiHidden/>
    <w:rsid w:val="00F222BA"/>
    <w:pPr>
      <w:spacing w:after="0" w:line="240" w:lineRule="auto"/>
    </w:pPr>
    <w:rPr>
      <w:rFonts w:ascii="Verdana" w:eastAsia="Times New Roman" w:hAnsi="Verdana" w:cs="Times New Roman"/>
      <w:szCs w:val="24"/>
    </w:rPr>
  </w:style>
  <w:style w:type="character" w:styleId="Strong">
    <w:name w:val="Strong"/>
    <w:basedOn w:val="DefaultParagraphFont"/>
    <w:uiPriority w:val="22"/>
    <w:qFormat/>
    <w:rsid w:val="00340E20"/>
    <w:rPr>
      <w:b/>
      <w:bCs/>
    </w:rPr>
  </w:style>
  <w:style w:type="character" w:styleId="CommentReference">
    <w:name w:val="annotation reference"/>
    <w:basedOn w:val="DefaultParagraphFont"/>
    <w:uiPriority w:val="99"/>
    <w:semiHidden/>
    <w:unhideWhenUsed/>
    <w:rsid w:val="00D04165"/>
    <w:rPr>
      <w:sz w:val="16"/>
      <w:szCs w:val="16"/>
    </w:rPr>
  </w:style>
  <w:style w:type="paragraph" w:styleId="CommentText">
    <w:name w:val="annotation text"/>
    <w:basedOn w:val="Normal"/>
    <w:link w:val="CommentTextChar"/>
    <w:uiPriority w:val="99"/>
    <w:unhideWhenUsed/>
    <w:rsid w:val="00D04165"/>
    <w:rPr>
      <w:sz w:val="20"/>
      <w:szCs w:val="20"/>
    </w:rPr>
  </w:style>
  <w:style w:type="character" w:customStyle="1" w:styleId="CommentTextChar">
    <w:name w:val="Comment Text Char"/>
    <w:basedOn w:val="DefaultParagraphFont"/>
    <w:link w:val="CommentText"/>
    <w:uiPriority w:val="99"/>
    <w:rsid w:val="00D04165"/>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D04165"/>
    <w:rPr>
      <w:b/>
      <w:bCs/>
    </w:rPr>
  </w:style>
  <w:style w:type="character" w:customStyle="1" w:styleId="CommentSubjectChar">
    <w:name w:val="Comment Subject Char"/>
    <w:basedOn w:val="CommentTextChar"/>
    <w:link w:val="CommentSubject"/>
    <w:uiPriority w:val="99"/>
    <w:semiHidden/>
    <w:rsid w:val="00D04165"/>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48">
      <w:bodyDiv w:val="1"/>
      <w:marLeft w:val="0"/>
      <w:marRight w:val="0"/>
      <w:marTop w:val="0"/>
      <w:marBottom w:val="0"/>
      <w:divBdr>
        <w:top w:val="none" w:sz="0" w:space="0" w:color="auto"/>
        <w:left w:val="none" w:sz="0" w:space="0" w:color="auto"/>
        <w:bottom w:val="none" w:sz="0" w:space="0" w:color="auto"/>
        <w:right w:val="none" w:sz="0" w:space="0" w:color="auto"/>
      </w:divBdr>
    </w:div>
    <w:div w:id="47919520">
      <w:bodyDiv w:val="1"/>
      <w:marLeft w:val="0"/>
      <w:marRight w:val="0"/>
      <w:marTop w:val="0"/>
      <w:marBottom w:val="0"/>
      <w:divBdr>
        <w:top w:val="none" w:sz="0" w:space="0" w:color="auto"/>
        <w:left w:val="none" w:sz="0" w:space="0" w:color="auto"/>
        <w:bottom w:val="none" w:sz="0" w:space="0" w:color="auto"/>
        <w:right w:val="none" w:sz="0" w:space="0" w:color="auto"/>
      </w:divBdr>
    </w:div>
    <w:div w:id="77796044">
      <w:bodyDiv w:val="1"/>
      <w:marLeft w:val="0"/>
      <w:marRight w:val="0"/>
      <w:marTop w:val="0"/>
      <w:marBottom w:val="0"/>
      <w:divBdr>
        <w:top w:val="none" w:sz="0" w:space="0" w:color="auto"/>
        <w:left w:val="none" w:sz="0" w:space="0" w:color="auto"/>
        <w:bottom w:val="none" w:sz="0" w:space="0" w:color="auto"/>
        <w:right w:val="none" w:sz="0" w:space="0" w:color="auto"/>
      </w:divBdr>
    </w:div>
    <w:div w:id="167134580">
      <w:bodyDiv w:val="1"/>
      <w:marLeft w:val="0"/>
      <w:marRight w:val="0"/>
      <w:marTop w:val="0"/>
      <w:marBottom w:val="0"/>
      <w:divBdr>
        <w:top w:val="none" w:sz="0" w:space="0" w:color="auto"/>
        <w:left w:val="none" w:sz="0" w:space="0" w:color="auto"/>
        <w:bottom w:val="none" w:sz="0" w:space="0" w:color="auto"/>
        <w:right w:val="none" w:sz="0" w:space="0" w:color="auto"/>
      </w:divBdr>
    </w:div>
    <w:div w:id="225576975">
      <w:bodyDiv w:val="1"/>
      <w:marLeft w:val="0"/>
      <w:marRight w:val="0"/>
      <w:marTop w:val="0"/>
      <w:marBottom w:val="0"/>
      <w:divBdr>
        <w:top w:val="none" w:sz="0" w:space="0" w:color="auto"/>
        <w:left w:val="none" w:sz="0" w:space="0" w:color="auto"/>
        <w:bottom w:val="none" w:sz="0" w:space="0" w:color="auto"/>
        <w:right w:val="none" w:sz="0" w:space="0" w:color="auto"/>
      </w:divBdr>
    </w:div>
    <w:div w:id="228535433">
      <w:bodyDiv w:val="1"/>
      <w:marLeft w:val="0"/>
      <w:marRight w:val="0"/>
      <w:marTop w:val="0"/>
      <w:marBottom w:val="0"/>
      <w:divBdr>
        <w:top w:val="none" w:sz="0" w:space="0" w:color="auto"/>
        <w:left w:val="none" w:sz="0" w:space="0" w:color="auto"/>
        <w:bottom w:val="none" w:sz="0" w:space="0" w:color="auto"/>
        <w:right w:val="none" w:sz="0" w:space="0" w:color="auto"/>
      </w:divBdr>
    </w:div>
    <w:div w:id="382141647">
      <w:bodyDiv w:val="1"/>
      <w:marLeft w:val="0"/>
      <w:marRight w:val="0"/>
      <w:marTop w:val="0"/>
      <w:marBottom w:val="0"/>
      <w:divBdr>
        <w:top w:val="none" w:sz="0" w:space="0" w:color="auto"/>
        <w:left w:val="none" w:sz="0" w:space="0" w:color="auto"/>
        <w:bottom w:val="none" w:sz="0" w:space="0" w:color="auto"/>
        <w:right w:val="none" w:sz="0" w:space="0" w:color="auto"/>
      </w:divBdr>
    </w:div>
    <w:div w:id="382606646">
      <w:bodyDiv w:val="1"/>
      <w:marLeft w:val="0"/>
      <w:marRight w:val="0"/>
      <w:marTop w:val="0"/>
      <w:marBottom w:val="0"/>
      <w:divBdr>
        <w:top w:val="none" w:sz="0" w:space="0" w:color="auto"/>
        <w:left w:val="none" w:sz="0" w:space="0" w:color="auto"/>
        <w:bottom w:val="none" w:sz="0" w:space="0" w:color="auto"/>
        <w:right w:val="none" w:sz="0" w:space="0" w:color="auto"/>
      </w:divBdr>
    </w:div>
    <w:div w:id="665524083">
      <w:bodyDiv w:val="1"/>
      <w:marLeft w:val="0"/>
      <w:marRight w:val="0"/>
      <w:marTop w:val="0"/>
      <w:marBottom w:val="0"/>
      <w:divBdr>
        <w:top w:val="none" w:sz="0" w:space="0" w:color="auto"/>
        <w:left w:val="none" w:sz="0" w:space="0" w:color="auto"/>
        <w:bottom w:val="none" w:sz="0" w:space="0" w:color="auto"/>
        <w:right w:val="none" w:sz="0" w:space="0" w:color="auto"/>
      </w:divBdr>
    </w:div>
    <w:div w:id="673145896">
      <w:bodyDiv w:val="1"/>
      <w:marLeft w:val="0"/>
      <w:marRight w:val="0"/>
      <w:marTop w:val="0"/>
      <w:marBottom w:val="0"/>
      <w:divBdr>
        <w:top w:val="none" w:sz="0" w:space="0" w:color="auto"/>
        <w:left w:val="none" w:sz="0" w:space="0" w:color="auto"/>
        <w:bottom w:val="none" w:sz="0" w:space="0" w:color="auto"/>
        <w:right w:val="none" w:sz="0" w:space="0" w:color="auto"/>
      </w:divBdr>
    </w:div>
    <w:div w:id="777990791">
      <w:bodyDiv w:val="1"/>
      <w:marLeft w:val="0"/>
      <w:marRight w:val="0"/>
      <w:marTop w:val="0"/>
      <w:marBottom w:val="0"/>
      <w:divBdr>
        <w:top w:val="none" w:sz="0" w:space="0" w:color="auto"/>
        <w:left w:val="none" w:sz="0" w:space="0" w:color="auto"/>
        <w:bottom w:val="none" w:sz="0" w:space="0" w:color="auto"/>
        <w:right w:val="none" w:sz="0" w:space="0" w:color="auto"/>
      </w:divBdr>
    </w:div>
    <w:div w:id="802500685">
      <w:bodyDiv w:val="1"/>
      <w:marLeft w:val="0"/>
      <w:marRight w:val="0"/>
      <w:marTop w:val="0"/>
      <w:marBottom w:val="0"/>
      <w:divBdr>
        <w:top w:val="none" w:sz="0" w:space="0" w:color="auto"/>
        <w:left w:val="none" w:sz="0" w:space="0" w:color="auto"/>
        <w:bottom w:val="none" w:sz="0" w:space="0" w:color="auto"/>
        <w:right w:val="none" w:sz="0" w:space="0" w:color="auto"/>
      </w:divBdr>
    </w:div>
    <w:div w:id="827600757">
      <w:bodyDiv w:val="1"/>
      <w:marLeft w:val="0"/>
      <w:marRight w:val="0"/>
      <w:marTop w:val="0"/>
      <w:marBottom w:val="0"/>
      <w:divBdr>
        <w:top w:val="none" w:sz="0" w:space="0" w:color="auto"/>
        <w:left w:val="none" w:sz="0" w:space="0" w:color="auto"/>
        <w:bottom w:val="none" w:sz="0" w:space="0" w:color="auto"/>
        <w:right w:val="none" w:sz="0" w:space="0" w:color="auto"/>
      </w:divBdr>
    </w:div>
    <w:div w:id="922182320">
      <w:bodyDiv w:val="1"/>
      <w:marLeft w:val="0"/>
      <w:marRight w:val="0"/>
      <w:marTop w:val="0"/>
      <w:marBottom w:val="0"/>
      <w:divBdr>
        <w:top w:val="none" w:sz="0" w:space="0" w:color="auto"/>
        <w:left w:val="none" w:sz="0" w:space="0" w:color="auto"/>
        <w:bottom w:val="none" w:sz="0" w:space="0" w:color="auto"/>
        <w:right w:val="none" w:sz="0" w:space="0" w:color="auto"/>
      </w:divBdr>
    </w:div>
    <w:div w:id="941572854">
      <w:bodyDiv w:val="1"/>
      <w:marLeft w:val="0"/>
      <w:marRight w:val="0"/>
      <w:marTop w:val="0"/>
      <w:marBottom w:val="0"/>
      <w:divBdr>
        <w:top w:val="none" w:sz="0" w:space="0" w:color="auto"/>
        <w:left w:val="none" w:sz="0" w:space="0" w:color="auto"/>
        <w:bottom w:val="none" w:sz="0" w:space="0" w:color="auto"/>
        <w:right w:val="none" w:sz="0" w:space="0" w:color="auto"/>
      </w:divBdr>
    </w:div>
    <w:div w:id="970983682">
      <w:bodyDiv w:val="1"/>
      <w:marLeft w:val="0"/>
      <w:marRight w:val="0"/>
      <w:marTop w:val="0"/>
      <w:marBottom w:val="0"/>
      <w:divBdr>
        <w:top w:val="none" w:sz="0" w:space="0" w:color="auto"/>
        <w:left w:val="none" w:sz="0" w:space="0" w:color="auto"/>
        <w:bottom w:val="none" w:sz="0" w:space="0" w:color="auto"/>
        <w:right w:val="none" w:sz="0" w:space="0" w:color="auto"/>
      </w:divBdr>
    </w:div>
    <w:div w:id="1211266172">
      <w:bodyDiv w:val="1"/>
      <w:marLeft w:val="0"/>
      <w:marRight w:val="0"/>
      <w:marTop w:val="0"/>
      <w:marBottom w:val="0"/>
      <w:divBdr>
        <w:top w:val="none" w:sz="0" w:space="0" w:color="auto"/>
        <w:left w:val="none" w:sz="0" w:space="0" w:color="auto"/>
        <w:bottom w:val="none" w:sz="0" w:space="0" w:color="auto"/>
        <w:right w:val="none" w:sz="0" w:space="0" w:color="auto"/>
      </w:divBdr>
    </w:div>
    <w:div w:id="1280799547">
      <w:bodyDiv w:val="1"/>
      <w:marLeft w:val="0"/>
      <w:marRight w:val="0"/>
      <w:marTop w:val="0"/>
      <w:marBottom w:val="0"/>
      <w:divBdr>
        <w:top w:val="none" w:sz="0" w:space="0" w:color="auto"/>
        <w:left w:val="none" w:sz="0" w:space="0" w:color="auto"/>
        <w:bottom w:val="none" w:sz="0" w:space="0" w:color="auto"/>
        <w:right w:val="none" w:sz="0" w:space="0" w:color="auto"/>
      </w:divBdr>
    </w:div>
    <w:div w:id="1369181630">
      <w:bodyDiv w:val="1"/>
      <w:marLeft w:val="0"/>
      <w:marRight w:val="0"/>
      <w:marTop w:val="0"/>
      <w:marBottom w:val="0"/>
      <w:divBdr>
        <w:top w:val="none" w:sz="0" w:space="0" w:color="auto"/>
        <w:left w:val="none" w:sz="0" w:space="0" w:color="auto"/>
        <w:bottom w:val="none" w:sz="0" w:space="0" w:color="auto"/>
        <w:right w:val="none" w:sz="0" w:space="0" w:color="auto"/>
      </w:divBdr>
    </w:div>
    <w:div w:id="1397319492">
      <w:bodyDiv w:val="1"/>
      <w:marLeft w:val="0"/>
      <w:marRight w:val="0"/>
      <w:marTop w:val="0"/>
      <w:marBottom w:val="0"/>
      <w:divBdr>
        <w:top w:val="none" w:sz="0" w:space="0" w:color="auto"/>
        <w:left w:val="none" w:sz="0" w:space="0" w:color="auto"/>
        <w:bottom w:val="none" w:sz="0" w:space="0" w:color="auto"/>
        <w:right w:val="none" w:sz="0" w:space="0" w:color="auto"/>
      </w:divBdr>
    </w:div>
    <w:div w:id="1417746521">
      <w:bodyDiv w:val="1"/>
      <w:marLeft w:val="0"/>
      <w:marRight w:val="0"/>
      <w:marTop w:val="0"/>
      <w:marBottom w:val="0"/>
      <w:divBdr>
        <w:top w:val="none" w:sz="0" w:space="0" w:color="auto"/>
        <w:left w:val="none" w:sz="0" w:space="0" w:color="auto"/>
        <w:bottom w:val="none" w:sz="0" w:space="0" w:color="auto"/>
        <w:right w:val="none" w:sz="0" w:space="0" w:color="auto"/>
      </w:divBdr>
    </w:div>
    <w:div w:id="1440295785">
      <w:bodyDiv w:val="1"/>
      <w:marLeft w:val="0"/>
      <w:marRight w:val="0"/>
      <w:marTop w:val="0"/>
      <w:marBottom w:val="0"/>
      <w:divBdr>
        <w:top w:val="none" w:sz="0" w:space="0" w:color="auto"/>
        <w:left w:val="none" w:sz="0" w:space="0" w:color="auto"/>
        <w:bottom w:val="none" w:sz="0" w:space="0" w:color="auto"/>
        <w:right w:val="none" w:sz="0" w:space="0" w:color="auto"/>
      </w:divBdr>
    </w:div>
    <w:div w:id="1441998278">
      <w:bodyDiv w:val="1"/>
      <w:marLeft w:val="0"/>
      <w:marRight w:val="0"/>
      <w:marTop w:val="0"/>
      <w:marBottom w:val="0"/>
      <w:divBdr>
        <w:top w:val="none" w:sz="0" w:space="0" w:color="auto"/>
        <w:left w:val="none" w:sz="0" w:space="0" w:color="auto"/>
        <w:bottom w:val="none" w:sz="0" w:space="0" w:color="auto"/>
        <w:right w:val="none" w:sz="0" w:space="0" w:color="auto"/>
      </w:divBdr>
    </w:div>
    <w:div w:id="1471823107">
      <w:bodyDiv w:val="1"/>
      <w:marLeft w:val="0"/>
      <w:marRight w:val="0"/>
      <w:marTop w:val="0"/>
      <w:marBottom w:val="0"/>
      <w:divBdr>
        <w:top w:val="none" w:sz="0" w:space="0" w:color="auto"/>
        <w:left w:val="none" w:sz="0" w:space="0" w:color="auto"/>
        <w:bottom w:val="none" w:sz="0" w:space="0" w:color="auto"/>
        <w:right w:val="none" w:sz="0" w:space="0" w:color="auto"/>
      </w:divBdr>
    </w:div>
    <w:div w:id="1487086917">
      <w:bodyDiv w:val="1"/>
      <w:marLeft w:val="0"/>
      <w:marRight w:val="0"/>
      <w:marTop w:val="0"/>
      <w:marBottom w:val="0"/>
      <w:divBdr>
        <w:top w:val="none" w:sz="0" w:space="0" w:color="auto"/>
        <w:left w:val="none" w:sz="0" w:space="0" w:color="auto"/>
        <w:bottom w:val="none" w:sz="0" w:space="0" w:color="auto"/>
        <w:right w:val="none" w:sz="0" w:space="0" w:color="auto"/>
      </w:divBdr>
    </w:div>
    <w:div w:id="1519587483">
      <w:bodyDiv w:val="1"/>
      <w:marLeft w:val="0"/>
      <w:marRight w:val="0"/>
      <w:marTop w:val="0"/>
      <w:marBottom w:val="0"/>
      <w:divBdr>
        <w:top w:val="none" w:sz="0" w:space="0" w:color="auto"/>
        <w:left w:val="none" w:sz="0" w:space="0" w:color="auto"/>
        <w:bottom w:val="none" w:sz="0" w:space="0" w:color="auto"/>
        <w:right w:val="none" w:sz="0" w:space="0" w:color="auto"/>
      </w:divBdr>
    </w:div>
    <w:div w:id="1536383240">
      <w:bodyDiv w:val="1"/>
      <w:marLeft w:val="0"/>
      <w:marRight w:val="0"/>
      <w:marTop w:val="0"/>
      <w:marBottom w:val="0"/>
      <w:divBdr>
        <w:top w:val="none" w:sz="0" w:space="0" w:color="auto"/>
        <w:left w:val="none" w:sz="0" w:space="0" w:color="auto"/>
        <w:bottom w:val="none" w:sz="0" w:space="0" w:color="auto"/>
        <w:right w:val="none" w:sz="0" w:space="0" w:color="auto"/>
      </w:divBdr>
    </w:div>
    <w:div w:id="1551763824">
      <w:bodyDiv w:val="1"/>
      <w:marLeft w:val="0"/>
      <w:marRight w:val="0"/>
      <w:marTop w:val="0"/>
      <w:marBottom w:val="0"/>
      <w:divBdr>
        <w:top w:val="none" w:sz="0" w:space="0" w:color="auto"/>
        <w:left w:val="none" w:sz="0" w:space="0" w:color="auto"/>
        <w:bottom w:val="none" w:sz="0" w:space="0" w:color="auto"/>
        <w:right w:val="none" w:sz="0" w:space="0" w:color="auto"/>
      </w:divBdr>
    </w:div>
    <w:div w:id="1617175891">
      <w:bodyDiv w:val="1"/>
      <w:marLeft w:val="0"/>
      <w:marRight w:val="0"/>
      <w:marTop w:val="0"/>
      <w:marBottom w:val="0"/>
      <w:divBdr>
        <w:top w:val="none" w:sz="0" w:space="0" w:color="auto"/>
        <w:left w:val="none" w:sz="0" w:space="0" w:color="auto"/>
        <w:bottom w:val="none" w:sz="0" w:space="0" w:color="auto"/>
        <w:right w:val="none" w:sz="0" w:space="0" w:color="auto"/>
      </w:divBdr>
    </w:div>
    <w:div w:id="1709991169">
      <w:bodyDiv w:val="1"/>
      <w:marLeft w:val="0"/>
      <w:marRight w:val="0"/>
      <w:marTop w:val="0"/>
      <w:marBottom w:val="0"/>
      <w:divBdr>
        <w:top w:val="none" w:sz="0" w:space="0" w:color="auto"/>
        <w:left w:val="none" w:sz="0" w:space="0" w:color="auto"/>
        <w:bottom w:val="none" w:sz="0" w:space="0" w:color="auto"/>
        <w:right w:val="none" w:sz="0" w:space="0" w:color="auto"/>
      </w:divBdr>
    </w:div>
    <w:div w:id="1962034567">
      <w:bodyDiv w:val="1"/>
      <w:marLeft w:val="0"/>
      <w:marRight w:val="0"/>
      <w:marTop w:val="0"/>
      <w:marBottom w:val="0"/>
      <w:divBdr>
        <w:top w:val="none" w:sz="0" w:space="0" w:color="auto"/>
        <w:left w:val="none" w:sz="0" w:space="0" w:color="auto"/>
        <w:bottom w:val="none" w:sz="0" w:space="0" w:color="auto"/>
        <w:right w:val="none" w:sz="0" w:space="0" w:color="auto"/>
      </w:divBdr>
    </w:div>
    <w:div w:id="2010331104">
      <w:bodyDiv w:val="1"/>
      <w:marLeft w:val="0"/>
      <w:marRight w:val="0"/>
      <w:marTop w:val="0"/>
      <w:marBottom w:val="0"/>
      <w:divBdr>
        <w:top w:val="none" w:sz="0" w:space="0" w:color="auto"/>
        <w:left w:val="none" w:sz="0" w:space="0" w:color="auto"/>
        <w:bottom w:val="none" w:sz="0" w:space="0" w:color="auto"/>
        <w:right w:val="none" w:sz="0" w:space="0" w:color="auto"/>
      </w:divBdr>
    </w:div>
    <w:div w:id="2030568409">
      <w:bodyDiv w:val="1"/>
      <w:marLeft w:val="0"/>
      <w:marRight w:val="0"/>
      <w:marTop w:val="0"/>
      <w:marBottom w:val="0"/>
      <w:divBdr>
        <w:top w:val="none" w:sz="0" w:space="0" w:color="auto"/>
        <w:left w:val="none" w:sz="0" w:space="0" w:color="auto"/>
        <w:bottom w:val="none" w:sz="0" w:space="0" w:color="auto"/>
        <w:right w:val="none" w:sz="0" w:space="0" w:color="auto"/>
      </w:divBdr>
    </w:div>
    <w:div w:id="2031832809">
      <w:bodyDiv w:val="1"/>
      <w:marLeft w:val="0"/>
      <w:marRight w:val="0"/>
      <w:marTop w:val="0"/>
      <w:marBottom w:val="0"/>
      <w:divBdr>
        <w:top w:val="none" w:sz="0" w:space="0" w:color="auto"/>
        <w:left w:val="none" w:sz="0" w:space="0" w:color="auto"/>
        <w:bottom w:val="none" w:sz="0" w:space="0" w:color="auto"/>
        <w:right w:val="none" w:sz="0" w:space="0" w:color="auto"/>
      </w:divBdr>
    </w:div>
    <w:div w:id="20407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schluter.com/en-G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6.jpg@01DA6A35.718D08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media@tayloralden.co.uk" TargetMode="External"/><Relationship Id="rId10" Type="http://schemas.openxmlformats.org/officeDocument/2006/relationships/image" Target="cid:image002.jpg@01DA6A35.718D085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schlu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D420E0E85C8445AC13861A1A270BAE" ma:contentTypeVersion="12" ma:contentTypeDescription="Create a new document." ma:contentTypeScope="" ma:versionID="804f64d9309642f25a93bd69dce1d428">
  <xsd:schema xmlns:xsd="http://www.w3.org/2001/XMLSchema" xmlns:xs="http://www.w3.org/2001/XMLSchema" xmlns:p="http://schemas.microsoft.com/office/2006/metadata/properties" xmlns:ns3="39842a60-9254-4f61-ac0e-be015ed75947" xmlns:ns4="8e82c5f3-a21a-4761-804f-416895b91ad9" targetNamespace="http://schemas.microsoft.com/office/2006/metadata/properties" ma:root="true" ma:fieldsID="56f01b9128541b05ddd12e39dd4c44c9" ns3:_="" ns4:_="">
    <xsd:import namespace="39842a60-9254-4f61-ac0e-be015ed75947"/>
    <xsd:import namespace="8e82c5f3-a21a-4761-804f-416895b91a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42a60-9254-4f61-ac0e-be015ed75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2c5f3-a21a-4761-804f-416895b91a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1F2D4-2072-48DC-BCAF-4C08A2FC1D55}">
  <ds:schemaRefs>
    <ds:schemaRef ds:uri="http://schemas.microsoft.com/sharepoint/v3/contenttype/forms"/>
  </ds:schemaRefs>
</ds:datastoreItem>
</file>

<file path=customXml/itemProps2.xml><?xml version="1.0" encoding="utf-8"?>
<ds:datastoreItem xmlns:ds="http://schemas.openxmlformats.org/officeDocument/2006/customXml" ds:itemID="{FEFED56D-7BD6-4BF9-BEC0-F07F11C3A5A5}">
  <ds:schemaRefs>
    <ds:schemaRef ds:uri="http://www.w3.org/XML/1998/namespace"/>
    <ds:schemaRef ds:uri="http://schemas.microsoft.com/office/2006/metadata/properties"/>
    <ds:schemaRef ds:uri="39842a60-9254-4f61-ac0e-be015ed75947"/>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8e82c5f3-a21a-4761-804f-416895b91ad9"/>
  </ds:schemaRefs>
</ds:datastoreItem>
</file>

<file path=customXml/itemProps3.xml><?xml version="1.0" encoding="utf-8"?>
<ds:datastoreItem xmlns:ds="http://schemas.openxmlformats.org/officeDocument/2006/customXml" ds:itemID="{9380A070-0934-4745-933C-637094902A51}">
  <ds:schemaRefs>
    <ds:schemaRef ds:uri="http://schemas.openxmlformats.org/officeDocument/2006/bibliography"/>
  </ds:schemaRefs>
</ds:datastoreItem>
</file>

<file path=customXml/itemProps4.xml><?xml version="1.0" encoding="utf-8"?>
<ds:datastoreItem xmlns:ds="http://schemas.openxmlformats.org/officeDocument/2006/customXml" ds:itemID="{F9243C77-C370-4B1E-AD89-5A2245F76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42a60-9254-4f61-ac0e-be015ed75947"/>
    <ds:schemaRef ds:uri="8e82c5f3-a21a-4761-804f-416895b91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a4170-0d19-0005-0004-bc88714345d2}" enabled="1" method="Standard" siteId="{0204d387-5472-469f-9aa0-8749b6bfcc4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Harriet</dc:creator>
  <cp:lastModifiedBy>Helen Murphy</cp:lastModifiedBy>
  <cp:revision>2</cp:revision>
  <cp:lastPrinted>2019-11-26T09:56:00Z</cp:lastPrinted>
  <dcterms:created xsi:type="dcterms:W3CDTF">2024-04-03T08:46:00Z</dcterms:created>
  <dcterms:modified xsi:type="dcterms:W3CDTF">2024-04-03T08:46:00Z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0x0101008ED420E0E85C8445AC13861A1A270BAE</vt:lpwstr>
  </property>
  <property fmtid="{D5CDD505-2E9C-101B-9397-08002B2CF9AE}" pid="3" name="MediaServiceImageTags">
    <vt:lpwstr/>
  </property>
</Properties>
</file>